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FC8" w:rsidRDefault="00512FC8" w:rsidP="00E42D73">
      <w:pPr>
        <w:spacing w:after="0" w:line="240" w:lineRule="auto"/>
        <w:jc w:val="center"/>
        <w:rPr>
          <w:rFonts w:ascii="Times New Roman" w:hAnsi="Times New Roman"/>
          <w:b/>
          <w:sz w:val="28"/>
          <w:szCs w:val="28"/>
        </w:rPr>
      </w:pPr>
      <w:r>
        <w:rPr>
          <w:rFonts w:ascii="Times New Roman" w:hAnsi="Times New Roman"/>
          <w:b/>
          <w:sz w:val="28"/>
          <w:szCs w:val="28"/>
        </w:rPr>
        <w:t>РОССИЙСКАЯ ФЕДЕРАЦИЯ</w:t>
      </w:r>
    </w:p>
    <w:p w:rsidR="00512FC8" w:rsidRDefault="00512FC8" w:rsidP="00260EC3">
      <w:pPr>
        <w:spacing w:after="0" w:line="240" w:lineRule="auto"/>
        <w:jc w:val="center"/>
        <w:rPr>
          <w:rFonts w:ascii="Times New Roman" w:hAnsi="Times New Roman"/>
          <w:b/>
          <w:sz w:val="28"/>
          <w:szCs w:val="28"/>
        </w:rPr>
      </w:pPr>
      <w:r>
        <w:rPr>
          <w:rFonts w:ascii="Times New Roman" w:hAnsi="Times New Roman"/>
          <w:b/>
          <w:sz w:val="28"/>
          <w:szCs w:val="28"/>
        </w:rPr>
        <w:t>БРЯНСКАЯ ОБЛАСТЬ   МГЛИНСКИЙ РАЙОН</w:t>
      </w:r>
    </w:p>
    <w:p w:rsidR="00512FC8" w:rsidRDefault="00512FC8" w:rsidP="00E42D73">
      <w:pPr>
        <w:spacing w:after="0" w:line="240" w:lineRule="auto"/>
        <w:jc w:val="center"/>
        <w:rPr>
          <w:rFonts w:ascii="Times New Roman" w:hAnsi="Times New Roman"/>
          <w:b/>
          <w:sz w:val="28"/>
          <w:szCs w:val="28"/>
        </w:rPr>
      </w:pPr>
      <w:r>
        <w:rPr>
          <w:rFonts w:ascii="Times New Roman" w:hAnsi="Times New Roman"/>
          <w:b/>
          <w:sz w:val="28"/>
          <w:szCs w:val="28"/>
        </w:rPr>
        <w:t xml:space="preserve">КРАСНОКОСАРОВСКОЕ СЕЛЬСКОЕ ПОСЕЛЕНИЕ </w:t>
      </w:r>
    </w:p>
    <w:p w:rsidR="00512FC8" w:rsidRDefault="00512FC8" w:rsidP="00E42D73">
      <w:pPr>
        <w:spacing w:after="0" w:line="240" w:lineRule="auto"/>
        <w:jc w:val="center"/>
        <w:rPr>
          <w:rFonts w:ascii="Times New Roman" w:hAnsi="Times New Roman"/>
          <w:b/>
          <w:sz w:val="28"/>
          <w:szCs w:val="28"/>
        </w:rPr>
      </w:pPr>
      <w:r>
        <w:rPr>
          <w:rFonts w:ascii="Times New Roman" w:hAnsi="Times New Roman"/>
          <w:b/>
          <w:sz w:val="28"/>
          <w:szCs w:val="28"/>
        </w:rPr>
        <w:t>КРАСНОКОСАРОВСКИЙ СЕЛЬСКИЙ СОВЕТ</w:t>
      </w:r>
    </w:p>
    <w:p w:rsidR="00512FC8" w:rsidRDefault="00512FC8" w:rsidP="00E42D73">
      <w:pPr>
        <w:spacing w:after="0" w:line="240" w:lineRule="auto"/>
        <w:jc w:val="center"/>
        <w:rPr>
          <w:rFonts w:ascii="Times New Roman" w:hAnsi="Times New Roman"/>
          <w:b/>
          <w:sz w:val="28"/>
          <w:szCs w:val="28"/>
        </w:rPr>
      </w:pPr>
      <w:r>
        <w:rPr>
          <w:rFonts w:ascii="Times New Roman" w:hAnsi="Times New Roman"/>
          <w:b/>
          <w:sz w:val="28"/>
          <w:szCs w:val="28"/>
        </w:rPr>
        <w:t xml:space="preserve"> НАРОДНЫХ ДЕПУТАТОВ</w:t>
      </w:r>
    </w:p>
    <w:p w:rsidR="00512FC8" w:rsidRDefault="00512FC8" w:rsidP="00E42D73">
      <w:pPr>
        <w:spacing w:after="0" w:line="240" w:lineRule="auto"/>
        <w:jc w:val="center"/>
        <w:rPr>
          <w:rFonts w:ascii="Times New Roman" w:hAnsi="Times New Roman"/>
          <w:b/>
          <w:sz w:val="28"/>
          <w:szCs w:val="28"/>
        </w:rPr>
      </w:pPr>
    </w:p>
    <w:p w:rsidR="00512FC8" w:rsidRDefault="00512FC8" w:rsidP="00E42D73">
      <w:pPr>
        <w:spacing w:after="0" w:line="240" w:lineRule="auto"/>
        <w:jc w:val="center"/>
        <w:rPr>
          <w:rFonts w:ascii="Times New Roman" w:hAnsi="Times New Roman"/>
          <w:b/>
          <w:sz w:val="28"/>
          <w:szCs w:val="28"/>
        </w:rPr>
      </w:pPr>
      <w:r>
        <w:rPr>
          <w:rFonts w:ascii="Times New Roman" w:hAnsi="Times New Roman"/>
          <w:b/>
          <w:sz w:val="28"/>
          <w:szCs w:val="28"/>
        </w:rPr>
        <w:t xml:space="preserve">РЕШЕНИЕ </w:t>
      </w:r>
    </w:p>
    <w:p w:rsidR="00512FC8" w:rsidRDefault="00512FC8" w:rsidP="00E42D73">
      <w:pPr>
        <w:spacing w:after="0" w:line="240" w:lineRule="auto"/>
        <w:jc w:val="center"/>
        <w:rPr>
          <w:rFonts w:ascii="Times New Roman" w:hAnsi="Times New Roman"/>
          <w:b/>
          <w:sz w:val="28"/>
          <w:szCs w:val="28"/>
        </w:rPr>
      </w:pPr>
    </w:p>
    <w:p w:rsidR="00512FC8" w:rsidRDefault="00512FC8" w:rsidP="00E42D73">
      <w:pPr>
        <w:spacing w:after="0" w:line="240" w:lineRule="auto"/>
        <w:jc w:val="both"/>
        <w:rPr>
          <w:rFonts w:ascii="Times New Roman" w:hAnsi="Times New Roman"/>
          <w:sz w:val="28"/>
          <w:szCs w:val="28"/>
        </w:rPr>
      </w:pPr>
      <w:r>
        <w:rPr>
          <w:rFonts w:ascii="Times New Roman" w:hAnsi="Times New Roman"/>
          <w:sz w:val="28"/>
          <w:szCs w:val="28"/>
        </w:rPr>
        <w:t>От 26.01.2018 года № 3-134</w:t>
      </w:r>
    </w:p>
    <w:p w:rsidR="00512FC8" w:rsidRDefault="00512FC8" w:rsidP="00411B4F">
      <w:pPr>
        <w:spacing w:after="0" w:line="240" w:lineRule="auto"/>
        <w:jc w:val="both"/>
        <w:rPr>
          <w:rFonts w:ascii="Times New Roman" w:hAnsi="Times New Roman"/>
          <w:sz w:val="28"/>
          <w:szCs w:val="28"/>
        </w:rPr>
      </w:pPr>
      <w:r>
        <w:rPr>
          <w:rFonts w:ascii="Times New Roman" w:hAnsi="Times New Roman"/>
          <w:sz w:val="28"/>
          <w:szCs w:val="28"/>
        </w:rPr>
        <w:t xml:space="preserve">д.Красные Косары  </w:t>
      </w:r>
    </w:p>
    <w:p w:rsidR="00512FC8" w:rsidRDefault="00512FC8" w:rsidP="00411B4F">
      <w:pPr>
        <w:spacing w:after="0" w:line="240" w:lineRule="auto"/>
        <w:jc w:val="both"/>
        <w:rPr>
          <w:rFonts w:ascii="Times New Roman" w:hAnsi="Times New Roman"/>
          <w:sz w:val="28"/>
          <w:szCs w:val="28"/>
        </w:rPr>
      </w:pPr>
      <w:r>
        <w:rPr>
          <w:rFonts w:ascii="Times New Roman" w:hAnsi="Times New Roman"/>
          <w:sz w:val="28"/>
          <w:szCs w:val="28"/>
        </w:rPr>
        <w:t xml:space="preserve">  </w:t>
      </w:r>
    </w:p>
    <w:p w:rsidR="00512FC8" w:rsidRDefault="00512FC8" w:rsidP="00411B4F">
      <w:pPr>
        <w:spacing w:after="0" w:line="240" w:lineRule="auto"/>
        <w:jc w:val="both"/>
        <w:rPr>
          <w:rFonts w:ascii="Times New Roman" w:hAnsi="Times New Roman"/>
          <w:sz w:val="28"/>
          <w:szCs w:val="28"/>
        </w:rPr>
      </w:pPr>
      <w:r>
        <w:rPr>
          <w:rFonts w:ascii="Times New Roman" w:hAnsi="Times New Roman"/>
          <w:sz w:val="28"/>
          <w:szCs w:val="28"/>
        </w:rPr>
        <w:t xml:space="preserve">Об установлении стоимости услуг, </w:t>
      </w:r>
    </w:p>
    <w:p w:rsidR="00512FC8" w:rsidRDefault="00512FC8" w:rsidP="00411B4F">
      <w:pPr>
        <w:spacing w:after="0" w:line="240" w:lineRule="auto"/>
        <w:jc w:val="both"/>
        <w:rPr>
          <w:rFonts w:ascii="Times New Roman" w:hAnsi="Times New Roman"/>
          <w:sz w:val="28"/>
          <w:szCs w:val="28"/>
        </w:rPr>
      </w:pPr>
      <w:r>
        <w:rPr>
          <w:rFonts w:ascii="Times New Roman" w:hAnsi="Times New Roman"/>
          <w:sz w:val="28"/>
          <w:szCs w:val="28"/>
        </w:rPr>
        <w:t>предоставляемых согласно гарантированному</w:t>
      </w:r>
    </w:p>
    <w:p w:rsidR="00512FC8" w:rsidRDefault="00512FC8" w:rsidP="00411B4F">
      <w:pPr>
        <w:spacing w:after="0" w:line="240" w:lineRule="auto"/>
        <w:jc w:val="both"/>
        <w:rPr>
          <w:rFonts w:ascii="Times New Roman" w:hAnsi="Times New Roman"/>
          <w:sz w:val="28"/>
          <w:szCs w:val="28"/>
        </w:rPr>
      </w:pPr>
      <w:r>
        <w:rPr>
          <w:rFonts w:ascii="Times New Roman" w:hAnsi="Times New Roman"/>
          <w:sz w:val="28"/>
          <w:szCs w:val="28"/>
        </w:rPr>
        <w:t>перечню услуг по погребению</w:t>
      </w:r>
    </w:p>
    <w:p w:rsidR="00512FC8" w:rsidRDefault="00512FC8" w:rsidP="00411B4F">
      <w:pPr>
        <w:spacing w:after="0" w:line="240" w:lineRule="auto"/>
        <w:jc w:val="both"/>
        <w:rPr>
          <w:rFonts w:ascii="Times New Roman" w:hAnsi="Times New Roman"/>
          <w:sz w:val="28"/>
          <w:szCs w:val="28"/>
        </w:rPr>
      </w:pPr>
    </w:p>
    <w:p w:rsidR="00512FC8" w:rsidRPr="00636B9C" w:rsidRDefault="00512FC8" w:rsidP="00636B9C">
      <w:pPr>
        <w:spacing w:after="0" w:line="240" w:lineRule="auto"/>
        <w:jc w:val="both"/>
        <w:rPr>
          <w:rFonts w:ascii="Times New Roman" w:hAnsi="Times New Roman"/>
          <w:sz w:val="28"/>
          <w:szCs w:val="28"/>
        </w:rPr>
      </w:pPr>
      <w:r>
        <w:rPr>
          <w:rFonts w:ascii="Times New Roman" w:hAnsi="Times New Roman"/>
          <w:sz w:val="28"/>
          <w:szCs w:val="28"/>
        </w:rPr>
        <w:t xml:space="preserve"> В соответствии с Федеральным законом № 8-ФЗ от 12.01.1996 года  «О погребении и похоронном деле», Федеральным законом  от 06.10.2003 года  № 131-ФЗ «Об общих принципах организации  местного самоуправления в Российской Федерации», Федеральным законом от 19.12.2016 года № 444-ФЗ    «О внесении изменений в отдельные законодательные акты Российской Федерации в части изменения порядка индексации выплат, пособий и компенсаций, установленных законодательством Российской Федерации, и приостановлении действия части 2 статьи 6 Федерального закона                      «О дополнительных мерах государственной поддержки семей, имеющих детей»,</w:t>
      </w:r>
      <w:r w:rsidRPr="00636B9C">
        <w:rPr>
          <w:rFonts w:ascii="Times New Roman" w:hAnsi="Times New Roman"/>
          <w:sz w:val="28"/>
          <w:szCs w:val="28"/>
        </w:rPr>
        <w:t xml:space="preserve"> Краснокосаровский сельский Совет народных депутатов      </w:t>
      </w:r>
    </w:p>
    <w:p w:rsidR="00512FC8" w:rsidRDefault="00512FC8" w:rsidP="0036215B">
      <w:pPr>
        <w:jc w:val="both"/>
        <w:rPr>
          <w:rFonts w:ascii="Times New Roman" w:hAnsi="Times New Roman"/>
          <w:sz w:val="28"/>
          <w:szCs w:val="28"/>
        </w:rPr>
      </w:pPr>
      <w:r w:rsidRPr="00636B9C">
        <w:rPr>
          <w:rFonts w:ascii="Times New Roman" w:hAnsi="Times New Roman"/>
          <w:sz w:val="28"/>
          <w:szCs w:val="28"/>
        </w:rPr>
        <w:t xml:space="preserve">      </w:t>
      </w:r>
    </w:p>
    <w:p w:rsidR="00512FC8" w:rsidRPr="00636B9C" w:rsidRDefault="00512FC8" w:rsidP="0036215B">
      <w:pPr>
        <w:jc w:val="both"/>
        <w:rPr>
          <w:rFonts w:ascii="Times New Roman" w:hAnsi="Times New Roman"/>
          <w:sz w:val="28"/>
          <w:szCs w:val="28"/>
        </w:rPr>
      </w:pPr>
      <w:r>
        <w:rPr>
          <w:rFonts w:ascii="Times New Roman" w:hAnsi="Times New Roman"/>
          <w:sz w:val="28"/>
          <w:szCs w:val="28"/>
        </w:rPr>
        <w:t xml:space="preserve">          </w:t>
      </w:r>
      <w:r w:rsidRPr="00636B9C">
        <w:rPr>
          <w:rFonts w:ascii="Times New Roman" w:hAnsi="Times New Roman"/>
          <w:sz w:val="28"/>
          <w:szCs w:val="28"/>
        </w:rPr>
        <w:t>Решил:</w:t>
      </w:r>
    </w:p>
    <w:p w:rsidR="00512FC8" w:rsidRPr="00636B9C" w:rsidRDefault="00512FC8" w:rsidP="0036215B">
      <w:pPr>
        <w:spacing w:line="240" w:lineRule="auto"/>
        <w:jc w:val="both"/>
        <w:outlineLvl w:val="0"/>
        <w:rPr>
          <w:rFonts w:ascii="Times New Roman" w:hAnsi="Times New Roman"/>
          <w:sz w:val="28"/>
          <w:szCs w:val="28"/>
        </w:rPr>
      </w:pPr>
      <w:r w:rsidRPr="00636B9C">
        <w:rPr>
          <w:rFonts w:ascii="Times New Roman" w:hAnsi="Times New Roman"/>
          <w:sz w:val="28"/>
          <w:szCs w:val="28"/>
        </w:rPr>
        <w:t>1. Утвердить  с 1 февраля 2018 года  стоимость услуг, предоставляемых согласно гарантированному перечню услуг по погребению, согласно приложению №1, №2, №3 (прилагаются).</w:t>
      </w:r>
    </w:p>
    <w:p w:rsidR="00512FC8" w:rsidRPr="00636B9C" w:rsidRDefault="00512FC8" w:rsidP="0036215B">
      <w:pPr>
        <w:spacing w:line="240" w:lineRule="auto"/>
        <w:jc w:val="both"/>
        <w:outlineLvl w:val="0"/>
        <w:rPr>
          <w:rFonts w:ascii="Times New Roman" w:hAnsi="Times New Roman"/>
          <w:sz w:val="28"/>
          <w:szCs w:val="28"/>
        </w:rPr>
      </w:pPr>
      <w:r w:rsidRPr="00636B9C">
        <w:rPr>
          <w:rFonts w:ascii="Times New Roman" w:hAnsi="Times New Roman"/>
          <w:sz w:val="28"/>
          <w:szCs w:val="28"/>
        </w:rPr>
        <w:t>2. Решения Краснокосаровского сельского Совета народных депутатов от 18 декабря 2015 года №3-59 «Об установлении стоимости услуг, предоставляемых согласно гарантированному перечню услуг по погребению,  на 2016 год», от 24 января 2017 года №3-97 «О внесении изменений в приложение №1 к решению от 18.12.2015 года №3-59 «Об установлении стоимости услуг, предоставляемых согласно гарантированному перечню услуг по погребению»  признать утратившими  силу с момента вступления в силу настоящего решения.</w:t>
      </w:r>
    </w:p>
    <w:p w:rsidR="00512FC8" w:rsidRPr="00636B9C" w:rsidRDefault="00512FC8" w:rsidP="0036215B">
      <w:pPr>
        <w:spacing w:line="240" w:lineRule="auto"/>
        <w:jc w:val="both"/>
        <w:outlineLvl w:val="0"/>
        <w:rPr>
          <w:rFonts w:ascii="Times New Roman" w:hAnsi="Times New Roman"/>
          <w:sz w:val="28"/>
          <w:szCs w:val="28"/>
        </w:rPr>
      </w:pPr>
      <w:r w:rsidRPr="00636B9C">
        <w:rPr>
          <w:rFonts w:ascii="Times New Roman" w:hAnsi="Times New Roman"/>
          <w:sz w:val="28"/>
          <w:szCs w:val="28"/>
        </w:rPr>
        <w:t xml:space="preserve">3. Данное решение  опубликовать на официальном сайте администрации Мглинского района в сети Интернет </w:t>
      </w:r>
      <w:hyperlink r:id="rId4" w:history="1">
        <w:r w:rsidRPr="00636B9C">
          <w:rPr>
            <w:rStyle w:val="Hyperlink"/>
            <w:rFonts w:ascii="Times New Roman" w:hAnsi="Times New Roman"/>
            <w:sz w:val="28"/>
            <w:szCs w:val="28"/>
          </w:rPr>
          <w:t>www.mgladm.ru</w:t>
        </w:r>
      </w:hyperlink>
      <w:r w:rsidRPr="00636B9C">
        <w:rPr>
          <w:rFonts w:ascii="Times New Roman" w:hAnsi="Times New Roman"/>
          <w:sz w:val="28"/>
          <w:szCs w:val="28"/>
        </w:rPr>
        <w:t xml:space="preserve"> и  печатном издании «Муниципальный вестник». </w:t>
      </w:r>
    </w:p>
    <w:p w:rsidR="00512FC8" w:rsidRPr="00636B9C" w:rsidRDefault="00512FC8" w:rsidP="0036215B">
      <w:pPr>
        <w:spacing w:after="0" w:line="240" w:lineRule="auto"/>
        <w:jc w:val="both"/>
        <w:rPr>
          <w:rFonts w:ascii="Times New Roman" w:hAnsi="Times New Roman"/>
          <w:sz w:val="28"/>
          <w:szCs w:val="28"/>
        </w:rPr>
      </w:pPr>
    </w:p>
    <w:p w:rsidR="00512FC8" w:rsidRPr="00636B9C" w:rsidRDefault="00512FC8" w:rsidP="0036215B">
      <w:pPr>
        <w:spacing w:after="0" w:line="240" w:lineRule="auto"/>
        <w:jc w:val="both"/>
        <w:rPr>
          <w:rFonts w:ascii="Times New Roman" w:hAnsi="Times New Roman"/>
          <w:sz w:val="28"/>
          <w:szCs w:val="28"/>
        </w:rPr>
      </w:pPr>
      <w:r w:rsidRPr="00636B9C">
        <w:rPr>
          <w:rFonts w:ascii="Times New Roman" w:hAnsi="Times New Roman"/>
          <w:sz w:val="28"/>
          <w:szCs w:val="28"/>
        </w:rPr>
        <w:t>Глава Краснокосаровского сельского поселения</w:t>
      </w:r>
      <w:r w:rsidRPr="00636B9C">
        <w:rPr>
          <w:rFonts w:ascii="Times New Roman" w:hAnsi="Times New Roman"/>
          <w:sz w:val="28"/>
          <w:szCs w:val="28"/>
        </w:rPr>
        <w:tab/>
        <w:t xml:space="preserve">                  С.С. Кабанов</w:t>
      </w:r>
    </w:p>
    <w:p w:rsidR="00512FC8" w:rsidRDefault="00512FC8" w:rsidP="0036215B">
      <w:pPr>
        <w:spacing w:after="0" w:line="240" w:lineRule="auto"/>
        <w:rPr>
          <w:rFonts w:ascii="Times New Roman" w:hAnsi="Times New Roman"/>
        </w:rPr>
      </w:pPr>
      <w:r>
        <w:rPr>
          <w:rFonts w:ascii="Times New Roman" w:hAnsi="Times New Roman"/>
        </w:rPr>
        <w:t xml:space="preserve">                                                                                                              </w:t>
      </w:r>
    </w:p>
    <w:p w:rsidR="00512FC8" w:rsidRDefault="00512FC8" w:rsidP="0036215B">
      <w:pPr>
        <w:spacing w:after="0" w:line="240" w:lineRule="auto"/>
        <w:rPr>
          <w:rFonts w:ascii="Times New Roman" w:hAnsi="Times New Roman"/>
        </w:rPr>
      </w:pPr>
    </w:p>
    <w:p w:rsidR="00512FC8" w:rsidRDefault="00512FC8" w:rsidP="0036215B">
      <w:pPr>
        <w:spacing w:after="0" w:line="240" w:lineRule="auto"/>
        <w:rPr>
          <w:rFonts w:ascii="Times New Roman" w:hAnsi="Times New Roman"/>
        </w:rPr>
      </w:pPr>
    </w:p>
    <w:p w:rsidR="00512FC8" w:rsidRDefault="00512FC8" w:rsidP="0036215B">
      <w:pPr>
        <w:spacing w:after="0" w:line="240" w:lineRule="auto"/>
        <w:ind w:left="6237"/>
        <w:rPr>
          <w:rFonts w:ascii="Times New Roman" w:hAnsi="Times New Roman"/>
          <w:sz w:val="26"/>
          <w:szCs w:val="26"/>
        </w:rPr>
      </w:pPr>
    </w:p>
    <w:p w:rsidR="00512FC8" w:rsidRDefault="00512FC8" w:rsidP="0036215B">
      <w:pPr>
        <w:spacing w:after="0" w:line="240" w:lineRule="auto"/>
        <w:ind w:left="6237"/>
        <w:rPr>
          <w:rFonts w:ascii="Times New Roman" w:hAnsi="Times New Roman"/>
          <w:sz w:val="26"/>
          <w:szCs w:val="26"/>
        </w:rPr>
      </w:pPr>
      <w:r>
        <w:rPr>
          <w:rFonts w:ascii="Times New Roman" w:hAnsi="Times New Roman"/>
          <w:sz w:val="26"/>
          <w:szCs w:val="26"/>
        </w:rPr>
        <w:t>Приложение № 1                                                                                                 к решению Краснокосаровского сельского  Совета</w:t>
      </w:r>
    </w:p>
    <w:p w:rsidR="00512FC8" w:rsidRDefault="00512FC8" w:rsidP="0036215B">
      <w:pPr>
        <w:spacing w:after="0" w:line="240" w:lineRule="auto"/>
        <w:ind w:left="6237"/>
        <w:rPr>
          <w:rFonts w:ascii="Times New Roman" w:hAnsi="Times New Roman"/>
          <w:sz w:val="26"/>
          <w:szCs w:val="26"/>
        </w:rPr>
      </w:pPr>
      <w:r>
        <w:rPr>
          <w:rFonts w:ascii="Times New Roman" w:hAnsi="Times New Roman"/>
          <w:sz w:val="26"/>
          <w:szCs w:val="26"/>
        </w:rPr>
        <w:t>народных депутатов                                                                                                  от 26.01.2018 г. № 3-134</w:t>
      </w:r>
    </w:p>
    <w:p w:rsidR="00512FC8" w:rsidRDefault="00512FC8" w:rsidP="0036215B">
      <w:pPr>
        <w:spacing w:after="0"/>
        <w:rPr>
          <w:rFonts w:ascii="Times New Roman" w:hAnsi="Times New Roman"/>
          <w:sz w:val="26"/>
          <w:szCs w:val="26"/>
        </w:rPr>
      </w:pPr>
    </w:p>
    <w:p w:rsidR="00512FC8" w:rsidRDefault="00512FC8" w:rsidP="0036215B">
      <w:pPr>
        <w:tabs>
          <w:tab w:val="left" w:pos="3705"/>
        </w:tabs>
        <w:jc w:val="center"/>
        <w:outlineLvl w:val="0"/>
        <w:rPr>
          <w:rFonts w:ascii="Times New Roman" w:hAnsi="Times New Roman"/>
          <w:b/>
          <w:sz w:val="28"/>
          <w:szCs w:val="28"/>
        </w:rPr>
      </w:pPr>
      <w:r>
        <w:rPr>
          <w:rFonts w:ascii="Times New Roman" w:hAnsi="Times New Roman"/>
          <w:b/>
          <w:sz w:val="28"/>
          <w:szCs w:val="28"/>
        </w:rPr>
        <w:t>СТОИМОСТЬ</w:t>
      </w:r>
    </w:p>
    <w:p w:rsidR="00512FC8" w:rsidRDefault="00512FC8" w:rsidP="0036215B">
      <w:pPr>
        <w:tabs>
          <w:tab w:val="left" w:pos="3705"/>
        </w:tabs>
        <w:jc w:val="center"/>
        <w:rPr>
          <w:rFonts w:ascii="Times New Roman" w:hAnsi="Times New Roman"/>
          <w:b/>
          <w:sz w:val="28"/>
          <w:szCs w:val="28"/>
        </w:rPr>
      </w:pPr>
      <w:r>
        <w:rPr>
          <w:rFonts w:ascii="Times New Roman" w:hAnsi="Times New Roman"/>
          <w:b/>
          <w:sz w:val="28"/>
          <w:szCs w:val="28"/>
        </w:rPr>
        <w:t>услуг, предоставляемых согласно гарантированному перечню услуг по погребению, с 1 февраля 2018 года</w:t>
      </w:r>
    </w:p>
    <w:p w:rsidR="00512FC8" w:rsidRDefault="00512FC8" w:rsidP="0036215B">
      <w:pPr>
        <w:jc w:val="center"/>
        <w:rPr>
          <w:rFonts w:ascii="Times New Roman" w:hAnsi="Times New Roman"/>
          <w:sz w:val="20"/>
          <w:szCs w:val="20"/>
        </w:rPr>
      </w:pPr>
      <w:r>
        <w:rPr>
          <w:rFonts w:ascii="Times New Roman" w:hAnsi="Times New Roman"/>
          <w:sz w:val="20"/>
          <w:szCs w:val="20"/>
        </w:rPr>
        <w:t>(Федеральный закон от 12 января 1996 года № 8-ФЗ «О погребении и похоронном деле» ст. 9)</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6300"/>
        <w:gridCol w:w="1980"/>
      </w:tblGrid>
      <w:tr w:rsidR="00512FC8" w:rsidRPr="00C43DA9" w:rsidTr="0036215B">
        <w:tc>
          <w:tcPr>
            <w:tcW w:w="720" w:type="dxa"/>
          </w:tcPr>
          <w:p w:rsidR="00512FC8" w:rsidRPr="00C43DA9" w:rsidRDefault="00512FC8">
            <w:pPr>
              <w:tabs>
                <w:tab w:val="left" w:pos="2010"/>
              </w:tabs>
              <w:rPr>
                <w:rFonts w:ascii="Times New Roman" w:hAnsi="Times New Roman"/>
                <w:sz w:val="28"/>
                <w:szCs w:val="28"/>
              </w:rPr>
            </w:pPr>
            <w:r w:rsidRPr="00C43DA9">
              <w:rPr>
                <w:rFonts w:ascii="Times New Roman" w:hAnsi="Times New Roman"/>
                <w:sz w:val="28"/>
                <w:szCs w:val="28"/>
              </w:rPr>
              <w:t>№ п/п</w:t>
            </w:r>
            <w:r w:rsidRPr="00C43DA9">
              <w:rPr>
                <w:rFonts w:ascii="Times New Roman" w:hAnsi="Times New Roman"/>
                <w:sz w:val="28"/>
                <w:szCs w:val="28"/>
              </w:rPr>
              <w:tab/>
            </w:r>
          </w:p>
        </w:tc>
        <w:tc>
          <w:tcPr>
            <w:tcW w:w="6300" w:type="dxa"/>
          </w:tcPr>
          <w:p w:rsidR="00512FC8" w:rsidRPr="00C43DA9" w:rsidRDefault="00512FC8">
            <w:pPr>
              <w:tabs>
                <w:tab w:val="left" w:pos="2010"/>
              </w:tabs>
              <w:jc w:val="both"/>
              <w:rPr>
                <w:rFonts w:ascii="Times New Roman" w:hAnsi="Times New Roman"/>
                <w:sz w:val="28"/>
                <w:szCs w:val="28"/>
              </w:rPr>
            </w:pPr>
            <w:r w:rsidRPr="00C43DA9">
              <w:rPr>
                <w:rFonts w:ascii="Times New Roman" w:hAnsi="Times New Roman"/>
                <w:sz w:val="28"/>
                <w:szCs w:val="28"/>
              </w:rPr>
              <w:t>Стоимость услуг по погребению, оказываемых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w:t>
            </w:r>
          </w:p>
        </w:tc>
        <w:tc>
          <w:tcPr>
            <w:tcW w:w="1980" w:type="dxa"/>
          </w:tcPr>
          <w:p w:rsidR="00512FC8" w:rsidRPr="00C43DA9" w:rsidRDefault="00512FC8">
            <w:pPr>
              <w:tabs>
                <w:tab w:val="left" w:pos="2010"/>
              </w:tabs>
              <w:spacing w:after="0"/>
              <w:jc w:val="center"/>
              <w:rPr>
                <w:rFonts w:ascii="Times New Roman" w:hAnsi="Times New Roman"/>
                <w:sz w:val="28"/>
                <w:szCs w:val="28"/>
              </w:rPr>
            </w:pPr>
            <w:r w:rsidRPr="00C43DA9">
              <w:rPr>
                <w:rFonts w:ascii="Times New Roman" w:hAnsi="Times New Roman"/>
                <w:sz w:val="28"/>
                <w:szCs w:val="28"/>
              </w:rPr>
              <w:t>Тариф</w:t>
            </w:r>
          </w:p>
          <w:p w:rsidR="00512FC8" w:rsidRPr="00C43DA9" w:rsidRDefault="00512FC8">
            <w:pPr>
              <w:tabs>
                <w:tab w:val="left" w:pos="2010"/>
              </w:tabs>
              <w:spacing w:after="0"/>
              <w:jc w:val="center"/>
              <w:rPr>
                <w:rFonts w:ascii="Times New Roman" w:hAnsi="Times New Roman"/>
                <w:sz w:val="28"/>
                <w:szCs w:val="28"/>
              </w:rPr>
            </w:pPr>
            <w:r w:rsidRPr="00C43DA9">
              <w:rPr>
                <w:rFonts w:ascii="Times New Roman" w:hAnsi="Times New Roman"/>
                <w:sz w:val="28"/>
                <w:szCs w:val="28"/>
              </w:rPr>
              <w:t>(цена)</w:t>
            </w:r>
          </w:p>
          <w:p w:rsidR="00512FC8" w:rsidRPr="00C43DA9" w:rsidRDefault="00512FC8">
            <w:pPr>
              <w:tabs>
                <w:tab w:val="left" w:pos="2010"/>
              </w:tabs>
              <w:spacing w:after="0"/>
              <w:jc w:val="center"/>
              <w:rPr>
                <w:rFonts w:ascii="Times New Roman" w:hAnsi="Times New Roman"/>
                <w:sz w:val="28"/>
                <w:szCs w:val="28"/>
              </w:rPr>
            </w:pPr>
            <w:r w:rsidRPr="00C43DA9">
              <w:rPr>
                <w:rFonts w:ascii="Times New Roman" w:hAnsi="Times New Roman"/>
                <w:sz w:val="28"/>
                <w:szCs w:val="28"/>
              </w:rPr>
              <w:t>(руб.)</w:t>
            </w:r>
          </w:p>
        </w:tc>
      </w:tr>
      <w:tr w:rsidR="00512FC8" w:rsidRPr="00C43DA9" w:rsidTr="0036215B">
        <w:tc>
          <w:tcPr>
            <w:tcW w:w="720" w:type="dxa"/>
          </w:tcPr>
          <w:p w:rsidR="00512FC8" w:rsidRPr="00C43DA9" w:rsidRDefault="00512FC8">
            <w:pPr>
              <w:tabs>
                <w:tab w:val="left" w:pos="2010"/>
              </w:tabs>
              <w:rPr>
                <w:rFonts w:ascii="Times New Roman" w:hAnsi="Times New Roman"/>
                <w:sz w:val="28"/>
                <w:szCs w:val="28"/>
              </w:rPr>
            </w:pPr>
            <w:r w:rsidRPr="00C43DA9">
              <w:rPr>
                <w:rFonts w:ascii="Times New Roman" w:hAnsi="Times New Roman"/>
                <w:sz w:val="28"/>
                <w:szCs w:val="28"/>
              </w:rPr>
              <w:t>1.</w:t>
            </w:r>
          </w:p>
        </w:tc>
        <w:tc>
          <w:tcPr>
            <w:tcW w:w="6300" w:type="dxa"/>
          </w:tcPr>
          <w:p w:rsidR="00512FC8" w:rsidRPr="00C43DA9" w:rsidRDefault="00512FC8">
            <w:pPr>
              <w:tabs>
                <w:tab w:val="left" w:pos="2010"/>
              </w:tabs>
              <w:rPr>
                <w:rFonts w:ascii="Times New Roman" w:hAnsi="Times New Roman"/>
                <w:sz w:val="28"/>
                <w:szCs w:val="28"/>
              </w:rPr>
            </w:pPr>
            <w:r w:rsidRPr="00C43DA9">
              <w:rPr>
                <w:rFonts w:ascii="Times New Roman" w:hAnsi="Times New Roman"/>
                <w:sz w:val="28"/>
                <w:szCs w:val="28"/>
              </w:rPr>
              <w:t xml:space="preserve">Оформление документов, необходимых для погребения </w:t>
            </w:r>
          </w:p>
        </w:tc>
        <w:tc>
          <w:tcPr>
            <w:tcW w:w="1980" w:type="dxa"/>
          </w:tcPr>
          <w:p w:rsidR="00512FC8" w:rsidRPr="00C43DA9" w:rsidRDefault="00512FC8">
            <w:pPr>
              <w:tabs>
                <w:tab w:val="left" w:pos="2010"/>
              </w:tabs>
              <w:jc w:val="center"/>
              <w:rPr>
                <w:rFonts w:ascii="Times New Roman" w:hAnsi="Times New Roman"/>
                <w:sz w:val="28"/>
                <w:szCs w:val="28"/>
              </w:rPr>
            </w:pPr>
            <w:r w:rsidRPr="00C43DA9">
              <w:rPr>
                <w:rFonts w:ascii="Times New Roman" w:hAnsi="Times New Roman"/>
                <w:sz w:val="28"/>
                <w:szCs w:val="28"/>
              </w:rPr>
              <w:t>57,77</w:t>
            </w:r>
          </w:p>
        </w:tc>
      </w:tr>
      <w:tr w:rsidR="00512FC8" w:rsidRPr="00C43DA9" w:rsidTr="0036215B">
        <w:tc>
          <w:tcPr>
            <w:tcW w:w="720" w:type="dxa"/>
          </w:tcPr>
          <w:p w:rsidR="00512FC8" w:rsidRPr="00C43DA9" w:rsidRDefault="00512FC8">
            <w:pPr>
              <w:tabs>
                <w:tab w:val="left" w:pos="2010"/>
              </w:tabs>
              <w:rPr>
                <w:rFonts w:ascii="Times New Roman" w:hAnsi="Times New Roman"/>
                <w:sz w:val="28"/>
                <w:szCs w:val="28"/>
              </w:rPr>
            </w:pPr>
            <w:r w:rsidRPr="00C43DA9">
              <w:rPr>
                <w:rFonts w:ascii="Times New Roman" w:hAnsi="Times New Roman"/>
                <w:sz w:val="28"/>
                <w:szCs w:val="28"/>
              </w:rPr>
              <w:t>2.</w:t>
            </w:r>
          </w:p>
        </w:tc>
        <w:tc>
          <w:tcPr>
            <w:tcW w:w="6300" w:type="dxa"/>
          </w:tcPr>
          <w:p w:rsidR="00512FC8" w:rsidRPr="00C43DA9" w:rsidRDefault="00512FC8">
            <w:pPr>
              <w:tabs>
                <w:tab w:val="left" w:pos="2010"/>
              </w:tabs>
              <w:rPr>
                <w:rFonts w:ascii="Times New Roman" w:hAnsi="Times New Roman"/>
                <w:sz w:val="28"/>
                <w:szCs w:val="28"/>
              </w:rPr>
            </w:pPr>
            <w:r w:rsidRPr="00C43DA9">
              <w:rPr>
                <w:rFonts w:ascii="Times New Roman" w:hAnsi="Times New Roman"/>
                <w:sz w:val="28"/>
                <w:szCs w:val="28"/>
              </w:rPr>
              <w:t>Предоставление и доставка гроба и других принадлежностей, необходимых для погребения</w:t>
            </w:r>
          </w:p>
        </w:tc>
        <w:tc>
          <w:tcPr>
            <w:tcW w:w="1980" w:type="dxa"/>
          </w:tcPr>
          <w:p w:rsidR="00512FC8" w:rsidRPr="00C43DA9" w:rsidRDefault="00512FC8">
            <w:pPr>
              <w:tabs>
                <w:tab w:val="left" w:pos="2010"/>
              </w:tabs>
              <w:ind w:right="-1139"/>
              <w:jc w:val="both"/>
              <w:rPr>
                <w:rFonts w:ascii="Times New Roman" w:hAnsi="Times New Roman"/>
                <w:sz w:val="28"/>
                <w:szCs w:val="28"/>
              </w:rPr>
            </w:pPr>
            <w:r w:rsidRPr="00C43DA9">
              <w:rPr>
                <w:rFonts w:ascii="Times New Roman" w:hAnsi="Times New Roman"/>
                <w:sz w:val="28"/>
                <w:szCs w:val="28"/>
              </w:rPr>
              <w:t xml:space="preserve">      2041,52</w:t>
            </w:r>
          </w:p>
        </w:tc>
      </w:tr>
      <w:tr w:rsidR="00512FC8" w:rsidRPr="00C43DA9" w:rsidTr="0036215B">
        <w:tc>
          <w:tcPr>
            <w:tcW w:w="720" w:type="dxa"/>
          </w:tcPr>
          <w:p w:rsidR="00512FC8" w:rsidRPr="00C43DA9" w:rsidRDefault="00512FC8">
            <w:pPr>
              <w:tabs>
                <w:tab w:val="left" w:pos="2010"/>
              </w:tabs>
              <w:rPr>
                <w:rFonts w:ascii="Times New Roman" w:hAnsi="Times New Roman"/>
                <w:sz w:val="28"/>
                <w:szCs w:val="28"/>
              </w:rPr>
            </w:pPr>
            <w:r w:rsidRPr="00C43DA9">
              <w:rPr>
                <w:rFonts w:ascii="Times New Roman" w:hAnsi="Times New Roman"/>
                <w:sz w:val="28"/>
                <w:szCs w:val="28"/>
              </w:rPr>
              <w:t>3.</w:t>
            </w:r>
          </w:p>
        </w:tc>
        <w:tc>
          <w:tcPr>
            <w:tcW w:w="6300" w:type="dxa"/>
          </w:tcPr>
          <w:p w:rsidR="00512FC8" w:rsidRPr="00C43DA9" w:rsidRDefault="00512FC8">
            <w:pPr>
              <w:tabs>
                <w:tab w:val="left" w:pos="2010"/>
              </w:tabs>
              <w:rPr>
                <w:rFonts w:ascii="Times New Roman" w:hAnsi="Times New Roman"/>
                <w:sz w:val="28"/>
                <w:szCs w:val="28"/>
              </w:rPr>
            </w:pPr>
            <w:r w:rsidRPr="00C43DA9">
              <w:rPr>
                <w:rFonts w:ascii="Times New Roman" w:hAnsi="Times New Roman"/>
                <w:sz w:val="28"/>
                <w:szCs w:val="28"/>
              </w:rPr>
              <w:t>Перевозка тела (останков) умершего на кладбище</w:t>
            </w:r>
          </w:p>
        </w:tc>
        <w:tc>
          <w:tcPr>
            <w:tcW w:w="1980" w:type="dxa"/>
          </w:tcPr>
          <w:p w:rsidR="00512FC8" w:rsidRPr="00C43DA9" w:rsidRDefault="00512FC8">
            <w:pPr>
              <w:tabs>
                <w:tab w:val="left" w:pos="2010"/>
              </w:tabs>
              <w:jc w:val="center"/>
              <w:rPr>
                <w:rFonts w:ascii="Times New Roman" w:hAnsi="Times New Roman"/>
                <w:sz w:val="28"/>
                <w:szCs w:val="28"/>
              </w:rPr>
            </w:pPr>
            <w:r w:rsidRPr="00C43DA9">
              <w:rPr>
                <w:rFonts w:ascii="Times New Roman" w:hAnsi="Times New Roman"/>
                <w:sz w:val="28"/>
                <w:szCs w:val="28"/>
              </w:rPr>
              <w:t>1156,35</w:t>
            </w:r>
          </w:p>
        </w:tc>
      </w:tr>
      <w:tr w:rsidR="00512FC8" w:rsidRPr="00C43DA9" w:rsidTr="0036215B">
        <w:tc>
          <w:tcPr>
            <w:tcW w:w="720" w:type="dxa"/>
          </w:tcPr>
          <w:p w:rsidR="00512FC8" w:rsidRPr="00C43DA9" w:rsidRDefault="00512FC8">
            <w:pPr>
              <w:tabs>
                <w:tab w:val="left" w:pos="2010"/>
              </w:tabs>
              <w:rPr>
                <w:rFonts w:ascii="Times New Roman" w:hAnsi="Times New Roman"/>
                <w:sz w:val="28"/>
                <w:szCs w:val="28"/>
              </w:rPr>
            </w:pPr>
            <w:r w:rsidRPr="00C43DA9">
              <w:rPr>
                <w:rFonts w:ascii="Times New Roman" w:hAnsi="Times New Roman"/>
                <w:sz w:val="28"/>
                <w:szCs w:val="28"/>
              </w:rPr>
              <w:t>4.</w:t>
            </w:r>
          </w:p>
        </w:tc>
        <w:tc>
          <w:tcPr>
            <w:tcW w:w="6300" w:type="dxa"/>
          </w:tcPr>
          <w:p w:rsidR="00512FC8" w:rsidRPr="00C43DA9" w:rsidRDefault="00512FC8">
            <w:pPr>
              <w:tabs>
                <w:tab w:val="left" w:pos="2010"/>
              </w:tabs>
              <w:rPr>
                <w:rFonts w:ascii="Times New Roman" w:hAnsi="Times New Roman"/>
                <w:sz w:val="28"/>
                <w:szCs w:val="28"/>
              </w:rPr>
            </w:pPr>
            <w:r w:rsidRPr="00C43DA9">
              <w:rPr>
                <w:rFonts w:ascii="Times New Roman" w:hAnsi="Times New Roman"/>
                <w:sz w:val="28"/>
                <w:szCs w:val="28"/>
              </w:rPr>
              <w:t>Погребение (рытье могилы и захоронение)</w:t>
            </w:r>
          </w:p>
        </w:tc>
        <w:tc>
          <w:tcPr>
            <w:tcW w:w="1980" w:type="dxa"/>
          </w:tcPr>
          <w:p w:rsidR="00512FC8" w:rsidRPr="00C43DA9" w:rsidRDefault="00512FC8">
            <w:pPr>
              <w:tabs>
                <w:tab w:val="left" w:pos="2010"/>
              </w:tabs>
              <w:jc w:val="center"/>
              <w:rPr>
                <w:rFonts w:ascii="Times New Roman" w:hAnsi="Times New Roman"/>
                <w:sz w:val="28"/>
                <w:szCs w:val="28"/>
              </w:rPr>
            </w:pPr>
            <w:r w:rsidRPr="00C43DA9">
              <w:rPr>
                <w:rFonts w:ascii="Times New Roman" w:hAnsi="Times New Roman"/>
                <w:sz w:val="28"/>
                <w:szCs w:val="28"/>
              </w:rPr>
              <w:t>2445,67</w:t>
            </w:r>
          </w:p>
        </w:tc>
      </w:tr>
      <w:tr w:rsidR="00512FC8" w:rsidRPr="00C43DA9" w:rsidTr="0036215B">
        <w:tc>
          <w:tcPr>
            <w:tcW w:w="720" w:type="dxa"/>
          </w:tcPr>
          <w:p w:rsidR="00512FC8" w:rsidRPr="00C43DA9" w:rsidRDefault="00512FC8">
            <w:pPr>
              <w:tabs>
                <w:tab w:val="left" w:pos="2010"/>
              </w:tabs>
              <w:rPr>
                <w:rFonts w:ascii="Times New Roman" w:hAnsi="Times New Roman"/>
                <w:sz w:val="28"/>
                <w:szCs w:val="28"/>
              </w:rPr>
            </w:pPr>
            <w:r w:rsidRPr="00C43DA9">
              <w:rPr>
                <w:rFonts w:ascii="Times New Roman" w:hAnsi="Times New Roman"/>
                <w:sz w:val="28"/>
                <w:szCs w:val="28"/>
              </w:rPr>
              <w:t>5.</w:t>
            </w:r>
          </w:p>
        </w:tc>
        <w:tc>
          <w:tcPr>
            <w:tcW w:w="6300" w:type="dxa"/>
          </w:tcPr>
          <w:p w:rsidR="00512FC8" w:rsidRPr="00C43DA9" w:rsidRDefault="00512FC8">
            <w:pPr>
              <w:tabs>
                <w:tab w:val="left" w:pos="2010"/>
              </w:tabs>
              <w:rPr>
                <w:rFonts w:ascii="Times New Roman" w:hAnsi="Times New Roman"/>
                <w:sz w:val="28"/>
                <w:szCs w:val="28"/>
              </w:rPr>
            </w:pPr>
            <w:r w:rsidRPr="00C43DA9">
              <w:rPr>
                <w:rFonts w:ascii="Times New Roman" w:hAnsi="Times New Roman"/>
                <w:sz w:val="28"/>
                <w:szCs w:val="28"/>
              </w:rPr>
              <w:t>Всего:</w:t>
            </w:r>
          </w:p>
        </w:tc>
        <w:tc>
          <w:tcPr>
            <w:tcW w:w="1980" w:type="dxa"/>
          </w:tcPr>
          <w:p w:rsidR="00512FC8" w:rsidRPr="00C43DA9" w:rsidRDefault="00512FC8">
            <w:pPr>
              <w:tabs>
                <w:tab w:val="left" w:pos="2010"/>
              </w:tabs>
              <w:jc w:val="center"/>
              <w:rPr>
                <w:rFonts w:ascii="Times New Roman" w:hAnsi="Times New Roman"/>
                <w:sz w:val="28"/>
                <w:szCs w:val="28"/>
              </w:rPr>
            </w:pPr>
            <w:r w:rsidRPr="00C43DA9">
              <w:rPr>
                <w:rFonts w:ascii="Times New Roman" w:hAnsi="Times New Roman"/>
                <w:sz w:val="28"/>
                <w:szCs w:val="28"/>
              </w:rPr>
              <w:t>5701,31</w:t>
            </w:r>
          </w:p>
        </w:tc>
      </w:tr>
    </w:tbl>
    <w:p w:rsidR="00512FC8" w:rsidRDefault="00512FC8" w:rsidP="0036215B">
      <w:pPr>
        <w:spacing w:line="240" w:lineRule="auto"/>
        <w:outlineLvl w:val="0"/>
        <w:rPr>
          <w:rFonts w:ascii="Times New Roman" w:hAnsi="Times New Roman"/>
          <w:color w:val="FFFFFF"/>
          <w:sz w:val="28"/>
          <w:szCs w:val="28"/>
        </w:rPr>
      </w:pPr>
      <w:r>
        <w:rPr>
          <w:rFonts w:ascii="Times New Roman" w:hAnsi="Times New Roman"/>
          <w:color w:val="FFFFFF"/>
          <w:sz w:val="28"/>
          <w:szCs w:val="28"/>
        </w:rPr>
        <w:t>СОГЛАСОВАНО:</w:t>
      </w:r>
    </w:p>
    <w:p w:rsidR="00512FC8" w:rsidRDefault="00512FC8" w:rsidP="0036215B">
      <w:pPr>
        <w:spacing w:after="0" w:line="240" w:lineRule="auto"/>
        <w:rPr>
          <w:rFonts w:ascii="Times New Roman" w:hAnsi="Times New Roman"/>
          <w:color w:val="000000"/>
          <w:sz w:val="28"/>
          <w:szCs w:val="28"/>
        </w:rPr>
      </w:pPr>
      <w:r>
        <w:rPr>
          <w:rFonts w:ascii="Times New Roman" w:hAnsi="Times New Roman"/>
          <w:color w:val="000000"/>
          <w:sz w:val="28"/>
          <w:szCs w:val="28"/>
        </w:rPr>
        <w:t>Согласовано:</w:t>
      </w:r>
    </w:p>
    <w:p w:rsidR="00512FC8" w:rsidRDefault="00512FC8" w:rsidP="0036215B">
      <w:pPr>
        <w:spacing w:after="0" w:line="240" w:lineRule="auto"/>
        <w:rPr>
          <w:rFonts w:ascii="Times New Roman" w:hAnsi="Times New Roman"/>
          <w:color w:val="000000"/>
          <w:sz w:val="28"/>
          <w:szCs w:val="28"/>
        </w:rPr>
      </w:pPr>
    </w:p>
    <w:p w:rsidR="00512FC8" w:rsidRDefault="00512FC8" w:rsidP="0036215B">
      <w:pPr>
        <w:spacing w:after="0" w:line="240" w:lineRule="auto"/>
        <w:outlineLvl w:val="0"/>
        <w:rPr>
          <w:rFonts w:ascii="Times New Roman" w:hAnsi="Times New Roman"/>
          <w:color w:val="000000"/>
          <w:sz w:val="28"/>
          <w:szCs w:val="28"/>
        </w:rPr>
      </w:pPr>
      <w:r>
        <w:rPr>
          <w:rFonts w:ascii="Times New Roman" w:hAnsi="Times New Roman"/>
          <w:color w:val="000000"/>
          <w:sz w:val="28"/>
          <w:szCs w:val="28"/>
        </w:rPr>
        <w:t>Управляющий Отделением Пенсионного</w:t>
      </w:r>
    </w:p>
    <w:p w:rsidR="00512FC8" w:rsidRDefault="00512FC8" w:rsidP="0036215B">
      <w:pPr>
        <w:spacing w:after="0" w:line="240" w:lineRule="auto"/>
        <w:rPr>
          <w:rFonts w:ascii="Times New Roman" w:hAnsi="Times New Roman"/>
          <w:color w:val="000000"/>
          <w:sz w:val="28"/>
          <w:szCs w:val="28"/>
        </w:rPr>
      </w:pPr>
      <w:r>
        <w:rPr>
          <w:rFonts w:ascii="Times New Roman" w:hAnsi="Times New Roman"/>
          <w:color w:val="000000"/>
          <w:sz w:val="28"/>
          <w:szCs w:val="28"/>
        </w:rPr>
        <w:t>фонда Российской Федерации</w:t>
      </w:r>
    </w:p>
    <w:p w:rsidR="00512FC8" w:rsidRDefault="00512FC8" w:rsidP="0036215B">
      <w:pPr>
        <w:spacing w:after="0" w:line="240" w:lineRule="auto"/>
        <w:rPr>
          <w:rFonts w:ascii="Times New Roman" w:hAnsi="Times New Roman"/>
          <w:color w:val="000000"/>
          <w:sz w:val="28"/>
          <w:szCs w:val="28"/>
        </w:rPr>
      </w:pPr>
      <w:r>
        <w:rPr>
          <w:rFonts w:ascii="Times New Roman" w:hAnsi="Times New Roman"/>
          <w:color w:val="000000"/>
          <w:sz w:val="28"/>
          <w:szCs w:val="28"/>
        </w:rPr>
        <w:t>(государственного учреждения)</w:t>
      </w:r>
    </w:p>
    <w:p w:rsidR="00512FC8" w:rsidRDefault="00512FC8" w:rsidP="0036215B">
      <w:pPr>
        <w:spacing w:after="0" w:line="240" w:lineRule="auto"/>
        <w:rPr>
          <w:rFonts w:ascii="Times New Roman" w:hAnsi="Times New Roman"/>
          <w:color w:val="000000"/>
          <w:sz w:val="28"/>
          <w:szCs w:val="28"/>
        </w:rPr>
      </w:pPr>
      <w:r>
        <w:rPr>
          <w:rFonts w:ascii="Times New Roman" w:hAnsi="Times New Roman"/>
          <w:color w:val="000000"/>
          <w:sz w:val="28"/>
          <w:szCs w:val="28"/>
        </w:rPr>
        <w:t>по  Брянской области                                                                О.И. Клюев</w:t>
      </w:r>
    </w:p>
    <w:p w:rsidR="00512FC8" w:rsidRDefault="00512FC8" w:rsidP="0036215B">
      <w:pPr>
        <w:spacing w:after="0"/>
        <w:ind w:right="-850"/>
        <w:rPr>
          <w:rFonts w:ascii="Times New Roman" w:hAnsi="Times New Roman"/>
          <w:color w:val="000000"/>
          <w:sz w:val="28"/>
          <w:szCs w:val="28"/>
        </w:rPr>
      </w:pPr>
    </w:p>
    <w:p w:rsidR="00512FC8" w:rsidRDefault="00512FC8" w:rsidP="0036215B">
      <w:pPr>
        <w:spacing w:after="0"/>
        <w:ind w:left="-1620" w:right="-850"/>
        <w:rPr>
          <w:rFonts w:ascii="Times New Roman" w:hAnsi="Times New Roman"/>
          <w:sz w:val="28"/>
          <w:szCs w:val="28"/>
        </w:rPr>
      </w:pPr>
    </w:p>
    <w:p w:rsidR="00512FC8" w:rsidRDefault="00512FC8" w:rsidP="0036215B">
      <w:pPr>
        <w:spacing w:after="0"/>
        <w:outlineLvl w:val="0"/>
        <w:rPr>
          <w:rFonts w:ascii="Times New Roman" w:hAnsi="Times New Roman"/>
          <w:sz w:val="28"/>
          <w:szCs w:val="28"/>
        </w:rPr>
      </w:pPr>
      <w:r>
        <w:rPr>
          <w:rFonts w:ascii="Times New Roman" w:hAnsi="Times New Roman"/>
          <w:sz w:val="28"/>
          <w:szCs w:val="28"/>
        </w:rPr>
        <w:t>Начальник управления государственного</w:t>
      </w:r>
    </w:p>
    <w:p w:rsidR="00512FC8" w:rsidRDefault="00512FC8" w:rsidP="0036215B">
      <w:pPr>
        <w:spacing w:after="0"/>
        <w:rPr>
          <w:rFonts w:ascii="Times New Roman" w:hAnsi="Times New Roman"/>
          <w:sz w:val="28"/>
          <w:szCs w:val="28"/>
        </w:rPr>
      </w:pPr>
      <w:r>
        <w:rPr>
          <w:rFonts w:ascii="Times New Roman" w:hAnsi="Times New Roman"/>
          <w:sz w:val="28"/>
          <w:szCs w:val="28"/>
        </w:rPr>
        <w:t>регулирования тарифов Брянской области                             М.А. Ерохин</w:t>
      </w:r>
    </w:p>
    <w:p w:rsidR="00512FC8" w:rsidRDefault="00512FC8" w:rsidP="0036215B">
      <w:pPr>
        <w:spacing w:after="0"/>
        <w:rPr>
          <w:sz w:val="28"/>
          <w:szCs w:val="28"/>
        </w:rPr>
      </w:pPr>
    </w:p>
    <w:p w:rsidR="00512FC8" w:rsidRDefault="00512FC8" w:rsidP="0036215B">
      <w:pPr>
        <w:tabs>
          <w:tab w:val="left" w:pos="6255"/>
        </w:tabs>
        <w:spacing w:after="0" w:line="240" w:lineRule="auto"/>
        <w:ind w:left="6237"/>
        <w:jc w:val="both"/>
        <w:outlineLvl w:val="0"/>
        <w:rPr>
          <w:rFonts w:ascii="Times New Roman" w:hAnsi="Times New Roman"/>
          <w:sz w:val="26"/>
          <w:szCs w:val="26"/>
        </w:rPr>
      </w:pPr>
    </w:p>
    <w:p w:rsidR="00512FC8" w:rsidRDefault="00512FC8" w:rsidP="0036215B">
      <w:pPr>
        <w:tabs>
          <w:tab w:val="left" w:pos="6255"/>
        </w:tabs>
        <w:spacing w:after="0" w:line="240" w:lineRule="auto"/>
        <w:ind w:left="6237"/>
        <w:jc w:val="both"/>
        <w:outlineLvl w:val="0"/>
        <w:rPr>
          <w:rFonts w:ascii="Times New Roman" w:hAnsi="Times New Roman"/>
          <w:sz w:val="26"/>
          <w:szCs w:val="26"/>
        </w:rPr>
      </w:pPr>
    </w:p>
    <w:p w:rsidR="00512FC8" w:rsidRDefault="00512FC8" w:rsidP="0036215B">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Приложение № 2  </w:t>
      </w:r>
    </w:p>
    <w:p w:rsidR="00512FC8" w:rsidRDefault="00512FC8" w:rsidP="0050250F">
      <w:pPr>
        <w:tabs>
          <w:tab w:val="left" w:pos="6255"/>
        </w:tabs>
        <w:spacing w:after="0" w:line="240" w:lineRule="auto"/>
        <w:ind w:left="6237"/>
        <w:outlineLvl w:val="0"/>
        <w:rPr>
          <w:rFonts w:ascii="Times New Roman" w:hAnsi="Times New Roman"/>
          <w:sz w:val="26"/>
          <w:szCs w:val="26"/>
        </w:rPr>
      </w:pPr>
      <w:r>
        <w:rPr>
          <w:rFonts w:ascii="Times New Roman" w:hAnsi="Times New Roman"/>
          <w:sz w:val="26"/>
          <w:szCs w:val="26"/>
        </w:rPr>
        <w:t xml:space="preserve">к  решению Краснокосаровского сельского Совета народных </w:t>
      </w:r>
    </w:p>
    <w:p w:rsidR="00512FC8" w:rsidRDefault="00512FC8" w:rsidP="0036215B">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депутатов </w:t>
      </w:r>
    </w:p>
    <w:p w:rsidR="00512FC8" w:rsidRDefault="00512FC8" w:rsidP="0036215B">
      <w:pPr>
        <w:tabs>
          <w:tab w:val="left" w:pos="6255"/>
        </w:tabs>
        <w:spacing w:after="0" w:line="240" w:lineRule="auto"/>
        <w:ind w:left="6237"/>
        <w:jc w:val="both"/>
        <w:rPr>
          <w:rFonts w:ascii="Times New Roman" w:hAnsi="Times New Roman"/>
          <w:sz w:val="26"/>
          <w:szCs w:val="26"/>
        </w:rPr>
      </w:pPr>
      <w:r>
        <w:rPr>
          <w:rFonts w:ascii="Times New Roman" w:hAnsi="Times New Roman"/>
          <w:sz w:val="26"/>
          <w:szCs w:val="26"/>
        </w:rPr>
        <w:t xml:space="preserve">от 26.01.2018 г. № 3-134 </w:t>
      </w:r>
    </w:p>
    <w:p w:rsidR="00512FC8" w:rsidRDefault="00512FC8" w:rsidP="0036215B">
      <w:pPr>
        <w:spacing w:after="0" w:line="240" w:lineRule="auto"/>
        <w:ind w:firstLine="709"/>
        <w:jc w:val="both"/>
        <w:rPr>
          <w:rFonts w:ascii="Times New Roman" w:hAnsi="Times New Roman"/>
          <w:sz w:val="26"/>
          <w:szCs w:val="26"/>
        </w:rPr>
      </w:pPr>
    </w:p>
    <w:p w:rsidR="00512FC8" w:rsidRDefault="00512FC8" w:rsidP="0036215B">
      <w:pPr>
        <w:spacing w:after="0" w:line="240" w:lineRule="auto"/>
        <w:ind w:firstLine="709"/>
        <w:jc w:val="both"/>
        <w:rPr>
          <w:rFonts w:ascii="Times New Roman" w:hAnsi="Times New Roman"/>
          <w:sz w:val="24"/>
          <w:szCs w:val="24"/>
        </w:rPr>
      </w:pPr>
    </w:p>
    <w:p w:rsidR="00512FC8" w:rsidRDefault="00512FC8" w:rsidP="0036215B">
      <w:pPr>
        <w:tabs>
          <w:tab w:val="left" w:pos="3510"/>
        </w:tabs>
        <w:spacing w:after="0" w:line="240" w:lineRule="auto"/>
        <w:ind w:firstLine="709"/>
        <w:jc w:val="center"/>
        <w:outlineLvl w:val="0"/>
        <w:rPr>
          <w:rFonts w:ascii="Times New Roman" w:hAnsi="Times New Roman"/>
          <w:b/>
          <w:sz w:val="28"/>
          <w:szCs w:val="28"/>
        </w:rPr>
      </w:pPr>
      <w:r>
        <w:rPr>
          <w:rFonts w:ascii="Times New Roman" w:hAnsi="Times New Roman"/>
          <w:b/>
          <w:sz w:val="28"/>
          <w:szCs w:val="28"/>
        </w:rPr>
        <w:t>СТОИМОСТЬ</w:t>
      </w:r>
    </w:p>
    <w:p w:rsidR="00512FC8" w:rsidRDefault="00512FC8" w:rsidP="0036215B">
      <w:pPr>
        <w:tabs>
          <w:tab w:val="left" w:pos="3510"/>
        </w:tabs>
        <w:spacing w:after="0" w:line="240" w:lineRule="auto"/>
        <w:ind w:firstLine="709"/>
        <w:jc w:val="center"/>
        <w:rPr>
          <w:sz w:val="24"/>
          <w:szCs w:val="24"/>
        </w:rPr>
      </w:pPr>
      <w:r>
        <w:rPr>
          <w:rFonts w:ascii="Times New Roman" w:hAnsi="Times New Roman"/>
          <w:b/>
          <w:sz w:val="28"/>
          <w:szCs w:val="28"/>
        </w:rPr>
        <w:t>услуг, предоставляемых согласно гарантированному перечню услуг по погребению, с 1 февраля 2018 года</w:t>
      </w:r>
    </w:p>
    <w:p w:rsidR="00512FC8" w:rsidRDefault="00512FC8" w:rsidP="0036215B">
      <w:pPr>
        <w:spacing w:after="0" w:line="240" w:lineRule="auto"/>
        <w:jc w:val="both"/>
        <w:rPr>
          <w:sz w:val="28"/>
          <w:szCs w:val="28"/>
        </w:rPr>
      </w:pPr>
      <w:r>
        <w:t xml:space="preserve"> (Федеральный закон от 12 января 1996 года № 8-ФЗ «О погребении и похоронном деле» ст. 12)</w:t>
      </w:r>
      <w:r>
        <w:rPr>
          <w:sz w:val="28"/>
          <w:szCs w:val="28"/>
        </w:rPr>
        <w:tab/>
      </w:r>
    </w:p>
    <w:p w:rsidR="00512FC8" w:rsidRDefault="00512FC8" w:rsidP="0036215B">
      <w:pPr>
        <w:spacing w:after="0" w:line="240" w:lineRule="auto"/>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7251"/>
        <w:gridCol w:w="1236"/>
      </w:tblGrid>
      <w:tr w:rsidR="00512FC8" w:rsidRPr="00C43DA9" w:rsidTr="0036215B">
        <w:tc>
          <w:tcPr>
            <w:tcW w:w="594"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 п/п</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Стоимость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определенные законодательством РФ сроки</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Тариф (цена)</w:t>
            </w:r>
          </w:p>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(руб.)</w:t>
            </w:r>
          </w:p>
          <w:p w:rsidR="00512FC8" w:rsidRPr="00C43DA9" w:rsidRDefault="00512FC8">
            <w:pPr>
              <w:tabs>
                <w:tab w:val="left" w:pos="2970"/>
              </w:tabs>
              <w:spacing w:after="0" w:line="240" w:lineRule="auto"/>
              <w:jc w:val="both"/>
              <w:rPr>
                <w:rFonts w:ascii="Times New Roman" w:hAnsi="Times New Roman"/>
                <w:sz w:val="28"/>
                <w:szCs w:val="28"/>
              </w:rPr>
            </w:pPr>
          </w:p>
        </w:tc>
      </w:tr>
      <w:tr w:rsidR="00512FC8" w:rsidRPr="00C43DA9" w:rsidTr="0036215B">
        <w:tc>
          <w:tcPr>
            <w:tcW w:w="594"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 xml:space="preserve">1. </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 xml:space="preserve">Оформление документов, необходимых для погребения </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130</w:t>
            </w:r>
          </w:p>
        </w:tc>
      </w:tr>
      <w:tr w:rsidR="00512FC8" w:rsidRPr="00C43DA9" w:rsidTr="0036215B">
        <w:tc>
          <w:tcPr>
            <w:tcW w:w="594"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2.</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Облачение тела</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200</w:t>
            </w:r>
          </w:p>
        </w:tc>
      </w:tr>
      <w:tr w:rsidR="00512FC8" w:rsidRPr="00C43DA9" w:rsidTr="0036215B">
        <w:tc>
          <w:tcPr>
            <w:tcW w:w="594"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3.</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Предоставление гроба</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1500</w:t>
            </w:r>
          </w:p>
        </w:tc>
      </w:tr>
      <w:tr w:rsidR="00512FC8" w:rsidRPr="00C43DA9" w:rsidTr="0036215B">
        <w:trPr>
          <w:trHeight w:val="390"/>
        </w:trPr>
        <w:tc>
          <w:tcPr>
            <w:tcW w:w="594"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4.</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Перевозка  умершего на кладбище (в крематорий)</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350</w:t>
            </w:r>
          </w:p>
        </w:tc>
      </w:tr>
      <w:tr w:rsidR="00512FC8" w:rsidRPr="00C43DA9" w:rsidTr="0036215B">
        <w:trPr>
          <w:trHeight w:val="255"/>
        </w:trPr>
        <w:tc>
          <w:tcPr>
            <w:tcW w:w="594"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5.</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Погребение</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1820</w:t>
            </w:r>
          </w:p>
        </w:tc>
      </w:tr>
      <w:tr w:rsidR="00512FC8" w:rsidRPr="00C43DA9" w:rsidTr="0036215B">
        <w:tc>
          <w:tcPr>
            <w:tcW w:w="594"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6.</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Общая стоимость гарантированного перечня услуг по погребению</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4000</w:t>
            </w:r>
          </w:p>
        </w:tc>
      </w:tr>
    </w:tbl>
    <w:p w:rsidR="00512FC8" w:rsidRDefault="00512FC8" w:rsidP="0036215B">
      <w:pPr>
        <w:tabs>
          <w:tab w:val="left" w:pos="2970"/>
        </w:tabs>
        <w:spacing w:after="0" w:line="240" w:lineRule="auto"/>
        <w:ind w:firstLine="709"/>
        <w:jc w:val="both"/>
        <w:rPr>
          <w:rFonts w:ascii="Times New Roman" w:hAnsi="Times New Roman"/>
          <w:sz w:val="28"/>
          <w:szCs w:val="28"/>
        </w:rPr>
      </w:pPr>
    </w:p>
    <w:p w:rsidR="00512FC8" w:rsidRDefault="00512FC8" w:rsidP="0036215B">
      <w:pPr>
        <w:spacing w:after="0" w:line="240" w:lineRule="auto"/>
        <w:ind w:firstLine="709"/>
        <w:jc w:val="both"/>
        <w:rPr>
          <w:rFonts w:ascii="Times New Roman" w:hAnsi="Times New Roman"/>
          <w:sz w:val="28"/>
          <w:szCs w:val="28"/>
        </w:rPr>
      </w:pPr>
    </w:p>
    <w:p w:rsidR="00512FC8" w:rsidRDefault="00512FC8" w:rsidP="0036215B">
      <w:pPr>
        <w:spacing w:after="0" w:line="240" w:lineRule="auto"/>
        <w:ind w:firstLine="709"/>
        <w:jc w:val="both"/>
        <w:outlineLvl w:val="0"/>
        <w:rPr>
          <w:rFonts w:ascii="Times New Roman" w:hAnsi="Times New Roman"/>
          <w:sz w:val="28"/>
          <w:szCs w:val="28"/>
        </w:rPr>
      </w:pPr>
      <w:r>
        <w:rPr>
          <w:rFonts w:ascii="Times New Roman" w:hAnsi="Times New Roman"/>
          <w:sz w:val="28"/>
          <w:szCs w:val="28"/>
        </w:rPr>
        <w:t>СОГЛАСОВАНО:</w:t>
      </w:r>
    </w:p>
    <w:p w:rsidR="00512FC8" w:rsidRDefault="00512FC8" w:rsidP="0036215B">
      <w:pPr>
        <w:spacing w:after="0" w:line="240" w:lineRule="auto"/>
        <w:ind w:firstLine="709"/>
        <w:jc w:val="both"/>
        <w:rPr>
          <w:rFonts w:ascii="Times New Roman" w:hAnsi="Times New Roman"/>
          <w:sz w:val="28"/>
          <w:szCs w:val="28"/>
        </w:rPr>
      </w:pPr>
    </w:p>
    <w:p w:rsidR="00512FC8" w:rsidRDefault="00512FC8" w:rsidP="0050250F">
      <w:pPr>
        <w:spacing w:after="0" w:line="240" w:lineRule="auto"/>
        <w:jc w:val="both"/>
        <w:outlineLvl w:val="0"/>
        <w:rPr>
          <w:rFonts w:ascii="Times New Roman" w:hAnsi="Times New Roman"/>
          <w:sz w:val="28"/>
          <w:szCs w:val="28"/>
        </w:rPr>
      </w:pPr>
      <w:r>
        <w:rPr>
          <w:rFonts w:ascii="Times New Roman" w:hAnsi="Times New Roman"/>
          <w:sz w:val="28"/>
          <w:szCs w:val="28"/>
        </w:rPr>
        <w:t>Начальник управления государственного</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регулирования тарифов Брянской области                         М.А. Ерохин</w:t>
      </w:r>
    </w:p>
    <w:p w:rsidR="00512FC8" w:rsidRDefault="00512FC8" w:rsidP="0036215B">
      <w:pPr>
        <w:spacing w:after="0" w:line="240" w:lineRule="auto"/>
        <w:ind w:firstLine="709"/>
        <w:jc w:val="both"/>
        <w:rPr>
          <w:rFonts w:ascii="Times New Roman" w:hAnsi="Times New Roman"/>
          <w:sz w:val="28"/>
          <w:szCs w:val="28"/>
        </w:rPr>
      </w:pPr>
    </w:p>
    <w:p w:rsidR="00512FC8" w:rsidRDefault="00512FC8" w:rsidP="0050250F">
      <w:pPr>
        <w:spacing w:after="0" w:line="240" w:lineRule="auto"/>
        <w:jc w:val="both"/>
        <w:outlineLvl w:val="0"/>
        <w:rPr>
          <w:rFonts w:ascii="Times New Roman" w:hAnsi="Times New Roman"/>
          <w:sz w:val="28"/>
          <w:szCs w:val="28"/>
        </w:rPr>
      </w:pPr>
      <w:r>
        <w:rPr>
          <w:rFonts w:ascii="Times New Roman" w:hAnsi="Times New Roman"/>
          <w:sz w:val="28"/>
          <w:szCs w:val="28"/>
        </w:rPr>
        <w:t>Управляющий Отделением Пенсионного</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фонда Российской Федерации</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(государственного учреждения)</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по  Брянской области                                                            О.И. Клюев</w:t>
      </w:r>
    </w:p>
    <w:p w:rsidR="00512FC8" w:rsidRDefault="00512FC8" w:rsidP="0036215B">
      <w:pPr>
        <w:spacing w:after="0" w:line="240" w:lineRule="auto"/>
        <w:ind w:firstLine="709"/>
        <w:jc w:val="both"/>
        <w:rPr>
          <w:rFonts w:ascii="Times New Roman" w:hAnsi="Times New Roman"/>
          <w:sz w:val="28"/>
          <w:szCs w:val="28"/>
        </w:rPr>
      </w:pPr>
    </w:p>
    <w:p w:rsidR="00512FC8" w:rsidRDefault="00512FC8" w:rsidP="0050250F">
      <w:pPr>
        <w:spacing w:after="0" w:line="240" w:lineRule="auto"/>
        <w:jc w:val="both"/>
        <w:outlineLvl w:val="0"/>
        <w:rPr>
          <w:rFonts w:ascii="Times New Roman" w:hAnsi="Times New Roman"/>
          <w:sz w:val="28"/>
          <w:szCs w:val="28"/>
        </w:rPr>
      </w:pPr>
      <w:r>
        <w:rPr>
          <w:rFonts w:ascii="Times New Roman" w:hAnsi="Times New Roman"/>
          <w:sz w:val="28"/>
          <w:szCs w:val="28"/>
        </w:rPr>
        <w:t xml:space="preserve">И. о. управляющего  Государственным </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 xml:space="preserve">учреждением Брянского регионального </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отделения Фонда социального страхования</w:t>
      </w:r>
    </w:p>
    <w:p w:rsidR="00512FC8" w:rsidRDefault="00512FC8" w:rsidP="0050250F">
      <w:pPr>
        <w:tabs>
          <w:tab w:val="left" w:pos="7050"/>
        </w:tabs>
        <w:spacing w:after="0" w:line="240" w:lineRule="auto"/>
        <w:ind w:right="-850"/>
        <w:jc w:val="both"/>
        <w:rPr>
          <w:rFonts w:ascii="Times New Roman" w:hAnsi="Times New Roman"/>
          <w:sz w:val="28"/>
          <w:szCs w:val="28"/>
        </w:rPr>
      </w:pPr>
      <w:r>
        <w:rPr>
          <w:rFonts w:ascii="Times New Roman" w:hAnsi="Times New Roman"/>
          <w:sz w:val="28"/>
          <w:szCs w:val="28"/>
        </w:rPr>
        <w:t>Российской Федерации</w:t>
      </w:r>
      <w:r>
        <w:rPr>
          <w:rFonts w:ascii="Times New Roman" w:hAnsi="Times New Roman"/>
          <w:sz w:val="28"/>
          <w:szCs w:val="28"/>
        </w:rPr>
        <w:tab/>
        <w:t xml:space="preserve"> А.И. Карпов</w:t>
      </w:r>
    </w:p>
    <w:p w:rsidR="00512FC8" w:rsidRDefault="00512FC8" w:rsidP="0036215B">
      <w:pPr>
        <w:spacing w:after="0" w:line="240" w:lineRule="auto"/>
        <w:ind w:firstLine="709"/>
        <w:jc w:val="both"/>
        <w:rPr>
          <w:rFonts w:ascii="Times New Roman" w:hAnsi="Times New Roman"/>
          <w:sz w:val="28"/>
          <w:szCs w:val="28"/>
        </w:rPr>
      </w:pPr>
    </w:p>
    <w:p w:rsidR="00512FC8" w:rsidRDefault="00512FC8" w:rsidP="0036215B">
      <w:pPr>
        <w:spacing w:after="0" w:line="240" w:lineRule="auto"/>
        <w:ind w:firstLine="709"/>
        <w:jc w:val="both"/>
        <w:rPr>
          <w:rFonts w:ascii="Times New Roman" w:hAnsi="Times New Roman"/>
          <w:sz w:val="28"/>
          <w:szCs w:val="28"/>
        </w:rPr>
      </w:pPr>
    </w:p>
    <w:p w:rsidR="00512FC8" w:rsidRDefault="00512FC8" w:rsidP="0036215B">
      <w:pPr>
        <w:tabs>
          <w:tab w:val="left" w:pos="6255"/>
        </w:tabs>
        <w:spacing w:after="0" w:line="240" w:lineRule="auto"/>
        <w:ind w:left="6237"/>
        <w:jc w:val="both"/>
        <w:outlineLvl w:val="0"/>
        <w:rPr>
          <w:rFonts w:ascii="Times New Roman" w:hAnsi="Times New Roman"/>
          <w:sz w:val="26"/>
          <w:szCs w:val="26"/>
        </w:rPr>
      </w:pPr>
    </w:p>
    <w:p w:rsidR="00512FC8" w:rsidRDefault="00512FC8" w:rsidP="0036215B">
      <w:pPr>
        <w:tabs>
          <w:tab w:val="left" w:pos="6255"/>
        </w:tabs>
        <w:spacing w:after="0" w:line="240" w:lineRule="auto"/>
        <w:ind w:left="6237"/>
        <w:jc w:val="both"/>
        <w:outlineLvl w:val="0"/>
        <w:rPr>
          <w:rFonts w:ascii="Times New Roman" w:hAnsi="Times New Roman"/>
          <w:sz w:val="26"/>
          <w:szCs w:val="26"/>
        </w:rPr>
      </w:pPr>
    </w:p>
    <w:p w:rsidR="00512FC8" w:rsidRDefault="00512FC8" w:rsidP="0036215B">
      <w:pPr>
        <w:tabs>
          <w:tab w:val="left" w:pos="6255"/>
        </w:tabs>
        <w:spacing w:after="0" w:line="240" w:lineRule="auto"/>
        <w:ind w:left="6237"/>
        <w:jc w:val="both"/>
        <w:outlineLvl w:val="0"/>
        <w:rPr>
          <w:rFonts w:ascii="Times New Roman" w:hAnsi="Times New Roman"/>
          <w:sz w:val="26"/>
          <w:szCs w:val="26"/>
        </w:rPr>
      </w:pPr>
    </w:p>
    <w:p w:rsidR="00512FC8" w:rsidRDefault="00512FC8" w:rsidP="0036215B">
      <w:pPr>
        <w:tabs>
          <w:tab w:val="left" w:pos="6255"/>
        </w:tabs>
        <w:spacing w:after="0" w:line="240" w:lineRule="auto"/>
        <w:ind w:left="6237"/>
        <w:jc w:val="both"/>
        <w:outlineLvl w:val="0"/>
        <w:rPr>
          <w:rFonts w:ascii="Times New Roman" w:hAnsi="Times New Roman"/>
          <w:sz w:val="26"/>
          <w:szCs w:val="26"/>
        </w:rPr>
      </w:pPr>
      <w:bookmarkStart w:id="0" w:name="_GoBack"/>
      <w:bookmarkEnd w:id="0"/>
      <w:r>
        <w:rPr>
          <w:rFonts w:ascii="Times New Roman" w:hAnsi="Times New Roman"/>
          <w:sz w:val="26"/>
          <w:szCs w:val="26"/>
        </w:rPr>
        <w:t xml:space="preserve">Приложение № 3  </w:t>
      </w:r>
    </w:p>
    <w:p w:rsidR="00512FC8" w:rsidRDefault="00512FC8" w:rsidP="0050250F">
      <w:pPr>
        <w:tabs>
          <w:tab w:val="left" w:pos="6255"/>
        </w:tabs>
        <w:spacing w:after="0" w:line="240" w:lineRule="auto"/>
        <w:ind w:left="6237"/>
        <w:outlineLvl w:val="0"/>
        <w:rPr>
          <w:rFonts w:ascii="Times New Roman" w:hAnsi="Times New Roman"/>
          <w:sz w:val="26"/>
          <w:szCs w:val="26"/>
        </w:rPr>
      </w:pPr>
      <w:r>
        <w:rPr>
          <w:rFonts w:ascii="Times New Roman" w:hAnsi="Times New Roman"/>
          <w:sz w:val="26"/>
          <w:szCs w:val="26"/>
        </w:rPr>
        <w:t xml:space="preserve">к решению Краснокосаровского сельского Совета народных </w:t>
      </w:r>
    </w:p>
    <w:p w:rsidR="00512FC8" w:rsidRDefault="00512FC8" w:rsidP="0036215B">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депутатов </w:t>
      </w:r>
    </w:p>
    <w:p w:rsidR="00512FC8" w:rsidRDefault="00512FC8" w:rsidP="0036215B">
      <w:pPr>
        <w:tabs>
          <w:tab w:val="left" w:pos="6255"/>
        </w:tabs>
        <w:spacing w:after="0" w:line="240" w:lineRule="auto"/>
        <w:ind w:left="6237"/>
        <w:jc w:val="both"/>
        <w:rPr>
          <w:rFonts w:ascii="Times New Roman" w:hAnsi="Times New Roman"/>
          <w:sz w:val="26"/>
          <w:szCs w:val="26"/>
        </w:rPr>
      </w:pPr>
      <w:r>
        <w:rPr>
          <w:rFonts w:ascii="Times New Roman" w:hAnsi="Times New Roman"/>
          <w:sz w:val="26"/>
          <w:szCs w:val="26"/>
        </w:rPr>
        <w:t xml:space="preserve">от 26.01.2018 г. № 3-134 </w:t>
      </w:r>
    </w:p>
    <w:p w:rsidR="00512FC8" w:rsidRDefault="00512FC8" w:rsidP="0036215B">
      <w:pPr>
        <w:spacing w:after="0" w:line="240" w:lineRule="auto"/>
        <w:ind w:firstLine="709"/>
        <w:jc w:val="both"/>
        <w:rPr>
          <w:rFonts w:ascii="Times New Roman" w:hAnsi="Times New Roman"/>
          <w:sz w:val="26"/>
          <w:szCs w:val="26"/>
        </w:rPr>
      </w:pPr>
    </w:p>
    <w:p w:rsidR="00512FC8" w:rsidRDefault="00512FC8" w:rsidP="0050250F">
      <w:pPr>
        <w:spacing w:after="0" w:line="240" w:lineRule="auto"/>
        <w:ind w:firstLine="142"/>
        <w:jc w:val="both"/>
        <w:rPr>
          <w:rFonts w:ascii="Times New Roman" w:hAnsi="Times New Roman"/>
          <w:sz w:val="28"/>
          <w:szCs w:val="28"/>
        </w:rPr>
      </w:pPr>
    </w:p>
    <w:p w:rsidR="00512FC8" w:rsidRDefault="00512FC8" w:rsidP="0036215B">
      <w:pPr>
        <w:tabs>
          <w:tab w:val="left" w:pos="3510"/>
        </w:tabs>
        <w:spacing w:after="0" w:line="240" w:lineRule="auto"/>
        <w:ind w:firstLine="709"/>
        <w:jc w:val="center"/>
        <w:outlineLvl w:val="0"/>
        <w:rPr>
          <w:rFonts w:ascii="Times New Roman" w:hAnsi="Times New Roman"/>
          <w:b/>
          <w:sz w:val="28"/>
          <w:szCs w:val="28"/>
        </w:rPr>
      </w:pPr>
      <w:r>
        <w:rPr>
          <w:rFonts w:ascii="Times New Roman" w:hAnsi="Times New Roman"/>
          <w:b/>
          <w:sz w:val="28"/>
          <w:szCs w:val="28"/>
        </w:rPr>
        <w:t>СТОИМОСТЬ</w:t>
      </w:r>
    </w:p>
    <w:p w:rsidR="00512FC8" w:rsidRDefault="00512FC8" w:rsidP="0036215B">
      <w:pPr>
        <w:tabs>
          <w:tab w:val="left" w:pos="3510"/>
        </w:tabs>
        <w:spacing w:after="0" w:line="240" w:lineRule="auto"/>
        <w:ind w:firstLine="709"/>
        <w:jc w:val="center"/>
        <w:rPr>
          <w:rFonts w:ascii="Times New Roman" w:hAnsi="Times New Roman"/>
          <w:b/>
          <w:sz w:val="28"/>
          <w:szCs w:val="28"/>
        </w:rPr>
      </w:pPr>
      <w:r>
        <w:rPr>
          <w:rFonts w:ascii="Times New Roman" w:hAnsi="Times New Roman"/>
          <w:b/>
          <w:sz w:val="28"/>
          <w:szCs w:val="28"/>
        </w:rPr>
        <w:t>услуг, предоставляемых согласно гарантированному перечню услуг по погребению, с 1 февраля 2018 года</w:t>
      </w:r>
    </w:p>
    <w:p w:rsidR="00512FC8" w:rsidRDefault="00512FC8" w:rsidP="0036215B">
      <w:pPr>
        <w:spacing w:after="0" w:line="240" w:lineRule="auto"/>
        <w:ind w:firstLine="709"/>
        <w:jc w:val="center"/>
        <w:rPr>
          <w:rFonts w:ascii="Times New Roman" w:hAnsi="Times New Roman"/>
          <w:sz w:val="28"/>
          <w:szCs w:val="28"/>
        </w:rPr>
      </w:pPr>
    </w:p>
    <w:p w:rsidR="00512FC8" w:rsidRDefault="00512FC8" w:rsidP="0036215B">
      <w:pPr>
        <w:spacing w:after="0" w:line="240" w:lineRule="auto"/>
        <w:ind w:firstLine="709"/>
        <w:jc w:val="center"/>
        <w:rPr>
          <w:rFonts w:ascii="Times New Roman" w:hAnsi="Times New Roman"/>
          <w:sz w:val="28"/>
          <w:szCs w:val="28"/>
        </w:rPr>
      </w:pPr>
      <w:r>
        <w:rPr>
          <w:rFonts w:ascii="Times New Roman" w:hAnsi="Times New Roman"/>
          <w:sz w:val="24"/>
          <w:szCs w:val="24"/>
        </w:rPr>
        <w:t>(Федеральный закон от 12 января 1996 года № 8-ФЗ «О погребении и похоронном деле» ст. 9)</w:t>
      </w:r>
    </w:p>
    <w:p w:rsidR="00512FC8" w:rsidRDefault="00512FC8" w:rsidP="0036215B">
      <w:pPr>
        <w:tabs>
          <w:tab w:val="left" w:pos="2970"/>
        </w:tabs>
        <w:spacing w:after="0" w:line="240" w:lineRule="auto"/>
        <w:ind w:firstLine="709"/>
        <w:jc w:val="both"/>
        <w:rPr>
          <w:rFonts w:ascii="Times New Roman" w:hAnsi="Times New Roman"/>
          <w:sz w:val="28"/>
          <w:szCs w:val="28"/>
        </w:rPr>
      </w:pPr>
      <w:r>
        <w:rPr>
          <w:rFonts w:ascii="Times New Roman" w:hAnsi="Times New Roman"/>
          <w:sz w:val="28"/>
          <w:szCs w:val="28"/>
        </w:rPr>
        <w:tab/>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7251"/>
        <w:gridCol w:w="1236"/>
      </w:tblGrid>
      <w:tr w:rsidR="00512FC8" w:rsidRPr="00C43DA9" w:rsidTr="0036215B">
        <w:tc>
          <w:tcPr>
            <w:tcW w:w="513"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 п/п</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Стоимость услуг по погребению умерших  граждан,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граждан, личность которых не установлена, а также при рождении мертвого ребенка по истечении 154 дней беременности</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Тариф (цена)</w:t>
            </w:r>
          </w:p>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(руб.)</w:t>
            </w:r>
          </w:p>
          <w:p w:rsidR="00512FC8" w:rsidRPr="00C43DA9" w:rsidRDefault="00512FC8">
            <w:pPr>
              <w:tabs>
                <w:tab w:val="left" w:pos="2970"/>
              </w:tabs>
              <w:spacing w:after="0" w:line="240" w:lineRule="auto"/>
              <w:jc w:val="both"/>
              <w:rPr>
                <w:rFonts w:ascii="Times New Roman" w:hAnsi="Times New Roman"/>
                <w:sz w:val="28"/>
                <w:szCs w:val="28"/>
              </w:rPr>
            </w:pPr>
          </w:p>
        </w:tc>
      </w:tr>
      <w:tr w:rsidR="00512FC8" w:rsidRPr="00C43DA9" w:rsidTr="0036215B">
        <w:tc>
          <w:tcPr>
            <w:tcW w:w="513"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 xml:space="preserve">1. </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 xml:space="preserve">Оформление документов, необходимых для погребения </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130</w:t>
            </w:r>
          </w:p>
        </w:tc>
      </w:tr>
      <w:tr w:rsidR="00512FC8" w:rsidRPr="00C43DA9" w:rsidTr="0036215B">
        <w:tc>
          <w:tcPr>
            <w:tcW w:w="513"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2.</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Предоставление  и доставка гроба и других предметов, необходимых для погребения</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1700</w:t>
            </w:r>
          </w:p>
        </w:tc>
      </w:tr>
      <w:tr w:rsidR="00512FC8" w:rsidRPr="00C43DA9" w:rsidTr="0036215B">
        <w:tc>
          <w:tcPr>
            <w:tcW w:w="513"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3.</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Перевозка тела (останков) умершего на кладбище (в крематорий)</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350</w:t>
            </w:r>
          </w:p>
        </w:tc>
      </w:tr>
      <w:tr w:rsidR="00512FC8" w:rsidRPr="00C43DA9" w:rsidTr="0036215B">
        <w:tc>
          <w:tcPr>
            <w:tcW w:w="513"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4.</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Погребение (кремация с последующей выдачей урны с прахом)</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1820</w:t>
            </w:r>
          </w:p>
        </w:tc>
      </w:tr>
      <w:tr w:rsidR="00512FC8" w:rsidRPr="00C43DA9" w:rsidTr="0036215B">
        <w:tc>
          <w:tcPr>
            <w:tcW w:w="513"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5.</w:t>
            </w:r>
          </w:p>
        </w:tc>
        <w:tc>
          <w:tcPr>
            <w:tcW w:w="7251"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Общая стоимость гарантированного перечня услуг по погребению</w:t>
            </w:r>
          </w:p>
        </w:tc>
        <w:tc>
          <w:tcPr>
            <w:tcW w:w="1236" w:type="dxa"/>
          </w:tcPr>
          <w:p w:rsidR="00512FC8" w:rsidRPr="00C43DA9" w:rsidRDefault="00512FC8">
            <w:pPr>
              <w:tabs>
                <w:tab w:val="left" w:pos="2970"/>
              </w:tabs>
              <w:spacing w:after="0" w:line="240" w:lineRule="auto"/>
              <w:jc w:val="both"/>
              <w:rPr>
                <w:rFonts w:ascii="Times New Roman" w:hAnsi="Times New Roman"/>
                <w:sz w:val="28"/>
                <w:szCs w:val="28"/>
              </w:rPr>
            </w:pPr>
            <w:r w:rsidRPr="00C43DA9">
              <w:rPr>
                <w:rFonts w:ascii="Times New Roman" w:hAnsi="Times New Roman"/>
                <w:sz w:val="28"/>
                <w:szCs w:val="28"/>
              </w:rPr>
              <w:t>4000</w:t>
            </w:r>
          </w:p>
        </w:tc>
      </w:tr>
    </w:tbl>
    <w:p w:rsidR="00512FC8" w:rsidRDefault="00512FC8" w:rsidP="0036215B">
      <w:pPr>
        <w:tabs>
          <w:tab w:val="left" w:pos="2970"/>
        </w:tabs>
        <w:spacing w:after="0" w:line="240" w:lineRule="auto"/>
        <w:ind w:firstLine="709"/>
        <w:jc w:val="both"/>
        <w:rPr>
          <w:rFonts w:ascii="Times New Roman" w:hAnsi="Times New Roman"/>
          <w:sz w:val="28"/>
          <w:szCs w:val="28"/>
        </w:rPr>
      </w:pPr>
    </w:p>
    <w:p w:rsidR="00512FC8" w:rsidRDefault="00512FC8" w:rsidP="0036215B">
      <w:pPr>
        <w:spacing w:after="0" w:line="240" w:lineRule="auto"/>
        <w:ind w:firstLine="709"/>
        <w:jc w:val="both"/>
        <w:outlineLvl w:val="0"/>
        <w:rPr>
          <w:rFonts w:ascii="Times New Roman" w:hAnsi="Times New Roman"/>
          <w:sz w:val="28"/>
          <w:szCs w:val="28"/>
        </w:rPr>
      </w:pPr>
      <w:r>
        <w:rPr>
          <w:rFonts w:ascii="Times New Roman" w:hAnsi="Times New Roman"/>
          <w:sz w:val="28"/>
          <w:szCs w:val="28"/>
        </w:rPr>
        <w:t>СОГЛАСОВАНО:</w:t>
      </w:r>
    </w:p>
    <w:p w:rsidR="00512FC8" w:rsidRDefault="00512FC8" w:rsidP="0036215B">
      <w:pPr>
        <w:spacing w:after="0" w:line="240" w:lineRule="auto"/>
        <w:ind w:firstLine="709"/>
        <w:jc w:val="both"/>
        <w:rPr>
          <w:rFonts w:ascii="Times New Roman" w:hAnsi="Times New Roman"/>
          <w:sz w:val="28"/>
          <w:szCs w:val="28"/>
        </w:rPr>
      </w:pPr>
    </w:p>
    <w:p w:rsidR="00512FC8" w:rsidRDefault="00512FC8" w:rsidP="0050250F">
      <w:pPr>
        <w:spacing w:after="0" w:line="240" w:lineRule="auto"/>
        <w:jc w:val="both"/>
        <w:outlineLvl w:val="0"/>
        <w:rPr>
          <w:rFonts w:ascii="Times New Roman" w:hAnsi="Times New Roman"/>
          <w:sz w:val="28"/>
          <w:szCs w:val="28"/>
        </w:rPr>
      </w:pPr>
      <w:r>
        <w:rPr>
          <w:rFonts w:ascii="Times New Roman" w:hAnsi="Times New Roman"/>
          <w:sz w:val="28"/>
          <w:szCs w:val="28"/>
        </w:rPr>
        <w:t>Начальник управления государственного</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регулирования тарифов Брянской области                           М.А. Ерохин</w:t>
      </w:r>
    </w:p>
    <w:p w:rsidR="00512FC8" w:rsidRDefault="00512FC8" w:rsidP="0050250F">
      <w:pPr>
        <w:spacing w:after="0" w:line="240" w:lineRule="auto"/>
        <w:jc w:val="both"/>
        <w:rPr>
          <w:rFonts w:ascii="Times New Roman" w:hAnsi="Times New Roman"/>
          <w:sz w:val="28"/>
          <w:szCs w:val="28"/>
        </w:rPr>
      </w:pPr>
    </w:p>
    <w:p w:rsidR="00512FC8" w:rsidRDefault="00512FC8" w:rsidP="0050250F">
      <w:pPr>
        <w:spacing w:after="0" w:line="240" w:lineRule="auto"/>
        <w:jc w:val="both"/>
        <w:outlineLvl w:val="0"/>
        <w:rPr>
          <w:rFonts w:ascii="Times New Roman" w:hAnsi="Times New Roman"/>
          <w:sz w:val="28"/>
          <w:szCs w:val="28"/>
        </w:rPr>
      </w:pPr>
      <w:r>
        <w:rPr>
          <w:rFonts w:ascii="Times New Roman" w:hAnsi="Times New Roman"/>
          <w:sz w:val="28"/>
          <w:szCs w:val="28"/>
        </w:rPr>
        <w:t>Управляющий Отделением Пенсионного</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фонда Российской Федерации</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(государственного учреждения)</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по  Брянской области                                                              О.И. Клюев</w:t>
      </w:r>
    </w:p>
    <w:p w:rsidR="00512FC8" w:rsidRDefault="00512FC8" w:rsidP="0036215B">
      <w:pPr>
        <w:spacing w:after="0" w:line="240" w:lineRule="auto"/>
        <w:ind w:firstLine="709"/>
        <w:jc w:val="both"/>
        <w:rPr>
          <w:rFonts w:ascii="Times New Roman" w:hAnsi="Times New Roman"/>
          <w:sz w:val="28"/>
          <w:szCs w:val="28"/>
        </w:rPr>
      </w:pPr>
    </w:p>
    <w:p w:rsidR="00512FC8" w:rsidRDefault="00512FC8" w:rsidP="0050250F">
      <w:pPr>
        <w:spacing w:after="0" w:line="240" w:lineRule="auto"/>
        <w:jc w:val="both"/>
        <w:outlineLvl w:val="0"/>
        <w:rPr>
          <w:rFonts w:ascii="Times New Roman" w:hAnsi="Times New Roman"/>
          <w:sz w:val="28"/>
          <w:szCs w:val="28"/>
        </w:rPr>
      </w:pPr>
      <w:r>
        <w:rPr>
          <w:rFonts w:ascii="Times New Roman" w:hAnsi="Times New Roman"/>
          <w:sz w:val="28"/>
          <w:szCs w:val="28"/>
        </w:rPr>
        <w:t xml:space="preserve">И. о. управляющего  Государственным </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 xml:space="preserve">учреждением Брянского регионального </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отделения Фонда социального страхования</w:t>
      </w:r>
    </w:p>
    <w:p w:rsidR="00512FC8" w:rsidRDefault="00512FC8" w:rsidP="0050250F">
      <w:pPr>
        <w:spacing w:after="0" w:line="240" w:lineRule="auto"/>
        <w:jc w:val="both"/>
        <w:rPr>
          <w:rFonts w:ascii="Times New Roman" w:hAnsi="Times New Roman"/>
          <w:sz w:val="28"/>
          <w:szCs w:val="28"/>
        </w:rPr>
      </w:pPr>
      <w:r>
        <w:rPr>
          <w:rFonts w:ascii="Times New Roman" w:hAnsi="Times New Roman"/>
          <w:sz w:val="28"/>
          <w:szCs w:val="28"/>
        </w:rPr>
        <w:t xml:space="preserve">Российской Федерации                                                            </w:t>
      </w:r>
      <w:r>
        <w:rPr>
          <w:rFonts w:ascii="Times New Roman" w:hAnsi="Times New Roman"/>
          <w:sz w:val="28"/>
          <w:szCs w:val="28"/>
        </w:rPr>
        <w:tab/>
        <w:t>А.И. Карпов</w:t>
      </w:r>
    </w:p>
    <w:p w:rsidR="00512FC8" w:rsidRDefault="00512FC8" w:rsidP="00E42D73">
      <w:pPr>
        <w:spacing w:after="0" w:line="240" w:lineRule="auto"/>
        <w:jc w:val="both"/>
        <w:rPr>
          <w:rFonts w:ascii="Times New Roman" w:hAnsi="Times New Roman"/>
          <w:sz w:val="28"/>
          <w:szCs w:val="28"/>
        </w:rPr>
      </w:pPr>
    </w:p>
    <w:sectPr w:rsidR="00512FC8" w:rsidSect="00354968">
      <w:pgSz w:w="11906" w:h="16838"/>
      <w:pgMar w:top="567"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2D73"/>
    <w:rsid w:val="001427BC"/>
    <w:rsid w:val="001F382E"/>
    <w:rsid w:val="00260EC3"/>
    <w:rsid w:val="00354968"/>
    <w:rsid w:val="0036215B"/>
    <w:rsid w:val="003C4D01"/>
    <w:rsid w:val="00411B4F"/>
    <w:rsid w:val="0050250F"/>
    <w:rsid w:val="00512FC8"/>
    <w:rsid w:val="00574B2E"/>
    <w:rsid w:val="00636B9C"/>
    <w:rsid w:val="00657D25"/>
    <w:rsid w:val="006F506D"/>
    <w:rsid w:val="0081452F"/>
    <w:rsid w:val="008339B6"/>
    <w:rsid w:val="00914A6C"/>
    <w:rsid w:val="009E4970"/>
    <w:rsid w:val="00A2428E"/>
    <w:rsid w:val="00A543A7"/>
    <w:rsid w:val="00A95807"/>
    <w:rsid w:val="00AA327A"/>
    <w:rsid w:val="00B24317"/>
    <w:rsid w:val="00C07343"/>
    <w:rsid w:val="00C43DA9"/>
    <w:rsid w:val="00C54AC5"/>
    <w:rsid w:val="00CE7D97"/>
    <w:rsid w:val="00D01AC4"/>
    <w:rsid w:val="00E42D73"/>
    <w:rsid w:val="00EB4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34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E49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36215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62511582">
      <w:marLeft w:val="0"/>
      <w:marRight w:val="0"/>
      <w:marTop w:val="0"/>
      <w:marBottom w:val="0"/>
      <w:divBdr>
        <w:top w:val="none" w:sz="0" w:space="0" w:color="auto"/>
        <w:left w:val="none" w:sz="0" w:space="0" w:color="auto"/>
        <w:bottom w:val="none" w:sz="0" w:space="0" w:color="auto"/>
        <w:right w:val="none" w:sz="0" w:space="0" w:color="auto"/>
      </w:divBdr>
    </w:div>
    <w:div w:id="362511583">
      <w:marLeft w:val="0"/>
      <w:marRight w:val="0"/>
      <w:marTop w:val="0"/>
      <w:marBottom w:val="0"/>
      <w:divBdr>
        <w:top w:val="none" w:sz="0" w:space="0" w:color="auto"/>
        <w:left w:val="none" w:sz="0" w:space="0" w:color="auto"/>
        <w:bottom w:val="none" w:sz="0" w:space="0" w:color="auto"/>
        <w:right w:val="none" w:sz="0" w:space="0" w:color="auto"/>
      </w:divBdr>
    </w:div>
    <w:div w:id="362511584">
      <w:marLeft w:val="0"/>
      <w:marRight w:val="0"/>
      <w:marTop w:val="0"/>
      <w:marBottom w:val="0"/>
      <w:divBdr>
        <w:top w:val="none" w:sz="0" w:space="0" w:color="auto"/>
        <w:left w:val="none" w:sz="0" w:space="0" w:color="auto"/>
        <w:bottom w:val="none" w:sz="0" w:space="0" w:color="auto"/>
        <w:right w:val="none" w:sz="0" w:space="0" w:color="auto"/>
      </w:divBdr>
    </w:div>
    <w:div w:id="3625115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glad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4</Pages>
  <Words>964</Words>
  <Characters>5497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042BobunovaLV</dc:creator>
  <cp:keywords/>
  <dc:description/>
  <cp:lastModifiedBy>Customer</cp:lastModifiedBy>
  <cp:revision>20</cp:revision>
  <cp:lastPrinted>2018-02-01T09:48:00Z</cp:lastPrinted>
  <dcterms:created xsi:type="dcterms:W3CDTF">2018-01-22T06:42:00Z</dcterms:created>
  <dcterms:modified xsi:type="dcterms:W3CDTF">2018-02-01T09:49:00Z</dcterms:modified>
</cp:coreProperties>
</file>